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14" w:rsidRPr="006B4CC4" w:rsidRDefault="00273A2D" w:rsidP="00324614">
      <w:pPr>
        <w:spacing w:after="60" w:line="240" w:lineRule="auto"/>
        <w:jc w:val="center"/>
        <w:rPr>
          <w:rFonts w:cs="Arial"/>
          <w:sz w:val="18"/>
          <w:szCs w:val="18"/>
          <w:lang w:val="de-DE"/>
        </w:rPr>
      </w:pPr>
      <w:r w:rsidRPr="006B4CC4">
        <w:rPr>
          <w:rFonts w:cs="Arial"/>
          <w:sz w:val="18"/>
          <w:szCs w:val="18"/>
          <w:lang w:val="de-DE"/>
        </w:rPr>
        <w:t>PRESSEMITTEILUNG</w:t>
      </w:r>
    </w:p>
    <w:p w:rsidR="008306B8" w:rsidRPr="0057186B" w:rsidRDefault="00273A2D" w:rsidP="00013B3C">
      <w:pPr>
        <w:spacing w:after="120" w:line="240" w:lineRule="auto"/>
        <w:ind w:left="142"/>
        <w:jc w:val="center"/>
        <w:rPr>
          <w:rFonts w:eastAsia="Times New Roman"/>
          <w:b/>
          <w:noProof/>
          <w:color w:val="404040"/>
          <w:sz w:val="36"/>
          <w:szCs w:val="36"/>
          <w:lang w:val="de-DE" w:eastAsia="it-IT"/>
        </w:rPr>
      </w:pPr>
      <w:r w:rsidRPr="0057186B">
        <w:rPr>
          <w:rFonts w:eastAsia="Times New Roman"/>
          <w:b/>
          <w:noProof/>
          <w:color w:val="404040"/>
          <w:sz w:val="36"/>
          <w:szCs w:val="36"/>
          <w:lang w:val="de-DE" w:eastAsia="it-IT"/>
        </w:rPr>
        <w:t xml:space="preserve">Gabriella Anca Rallo </w:t>
      </w:r>
      <w:r w:rsidRPr="0057186B">
        <w:rPr>
          <w:rFonts w:eastAsia="Times New Roman"/>
          <w:b/>
          <w:noProof/>
          <w:color w:val="404040"/>
          <w:sz w:val="36"/>
          <w:szCs w:val="36"/>
          <w:lang w:val="de-DE" w:eastAsia="it-IT"/>
        </w:rPr>
        <w:t xml:space="preserve">wird von </w:t>
      </w:r>
      <w:r w:rsidRPr="0057186B">
        <w:rPr>
          <w:rFonts w:eastAsia="Times New Roman"/>
          <w:b/>
          <w:noProof/>
          <w:color w:val="404040"/>
          <w:sz w:val="36"/>
          <w:szCs w:val="36"/>
          <w:lang w:val="de-DE" w:eastAsia="it-IT"/>
        </w:rPr>
        <w:t>Terre Sicane</w:t>
      </w:r>
      <w:r w:rsidRPr="0057186B">
        <w:rPr>
          <w:rFonts w:eastAsia="Times New Roman"/>
          <w:b/>
          <w:noProof/>
          <w:color w:val="404040"/>
          <w:sz w:val="36"/>
          <w:szCs w:val="36"/>
          <w:lang w:val="de-DE" w:eastAsia="it-IT"/>
        </w:rPr>
        <w:t xml:space="preserve"> ausgezeichnet</w:t>
      </w:r>
      <w:r w:rsidRPr="0057186B">
        <w:rPr>
          <w:rFonts w:eastAsia="Times New Roman"/>
          <w:b/>
          <w:noProof/>
          <w:color w:val="404040"/>
          <w:sz w:val="36"/>
          <w:szCs w:val="36"/>
          <w:lang w:val="de-DE" w:eastAsia="it-IT"/>
        </w:rPr>
        <w:t>.</w:t>
      </w:r>
    </w:p>
    <w:p w:rsidR="008306B8" w:rsidRPr="006B4CC4" w:rsidRDefault="00273A2D" w:rsidP="0057186B">
      <w:pPr>
        <w:spacing w:after="120" w:line="240" w:lineRule="auto"/>
        <w:jc w:val="center"/>
        <w:rPr>
          <w:b/>
          <w:i/>
          <w:color w:val="404040"/>
          <w:sz w:val="28"/>
          <w:szCs w:val="28"/>
          <w:lang w:val="de-DE"/>
        </w:rPr>
      </w:pPr>
      <w:r w:rsidRPr="006B4CC4">
        <w:rPr>
          <w:b/>
          <w:i/>
          <w:color w:val="404040"/>
          <w:sz w:val="28"/>
          <w:szCs w:val="28"/>
          <w:lang w:val="de-DE"/>
        </w:rPr>
        <w:t xml:space="preserve">Der Preis </w:t>
      </w:r>
      <w:r w:rsidRPr="006B4CC4">
        <w:rPr>
          <w:b/>
          <w:i/>
          <w:color w:val="404040"/>
          <w:sz w:val="28"/>
          <w:szCs w:val="28"/>
          <w:lang w:val="de-DE"/>
        </w:rPr>
        <w:t>„</w:t>
      </w:r>
      <w:r w:rsidRPr="006B4CC4">
        <w:rPr>
          <w:b/>
          <w:i/>
          <w:color w:val="404040"/>
          <w:sz w:val="28"/>
          <w:szCs w:val="28"/>
          <w:lang w:val="de-DE"/>
        </w:rPr>
        <w:t>Donne &amp; Vino 2018”</w:t>
      </w:r>
      <w:r w:rsidRPr="006B4CC4">
        <w:rPr>
          <w:b/>
          <w:i/>
          <w:color w:val="404040"/>
          <w:sz w:val="28"/>
          <w:szCs w:val="28"/>
          <w:lang w:val="de-DE"/>
        </w:rPr>
        <w:t xml:space="preserve"> </w:t>
      </w:r>
      <w:bookmarkStart w:id="0" w:name="_GoBack"/>
      <w:bookmarkEnd w:id="0"/>
      <w:r w:rsidRPr="006B4CC4">
        <w:rPr>
          <w:b/>
          <w:i/>
          <w:color w:val="404040"/>
          <w:sz w:val="28"/>
          <w:szCs w:val="28"/>
          <w:lang w:val="de-DE"/>
        </w:rPr>
        <w:t xml:space="preserve">wurde ihr von </w:t>
      </w:r>
      <w:proofErr w:type="spellStart"/>
      <w:r w:rsidRPr="006B4CC4">
        <w:rPr>
          <w:b/>
          <w:i/>
          <w:color w:val="404040"/>
          <w:sz w:val="28"/>
          <w:szCs w:val="28"/>
          <w:lang w:val="de-DE"/>
        </w:rPr>
        <w:t>Strada</w:t>
      </w:r>
      <w:proofErr w:type="spellEnd"/>
      <w:r w:rsidRPr="006B4CC4">
        <w:rPr>
          <w:b/>
          <w:i/>
          <w:color w:val="404040"/>
          <w:sz w:val="28"/>
          <w:szCs w:val="28"/>
          <w:lang w:val="de-DE"/>
        </w:rPr>
        <w:t xml:space="preserve"> del Vino delle Terre </w:t>
      </w:r>
      <w:proofErr w:type="spellStart"/>
      <w:r w:rsidRPr="006B4CC4">
        <w:rPr>
          <w:b/>
          <w:i/>
          <w:color w:val="404040"/>
          <w:sz w:val="28"/>
          <w:szCs w:val="28"/>
          <w:lang w:val="de-DE"/>
        </w:rPr>
        <w:t>Sicane</w:t>
      </w:r>
      <w:proofErr w:type="spellEnd"/>
      <w:r w:rsidRPr="006B4CC4">
        <w:rPr>
          <w:b/>
          <w:i/>
          <w:color w:val="404040"/>
          <w:sz w:val="28"/>
          <w:szCs w:val="28"/>
          <w:lang w:val="de-DE"/>
        </w:rPr>
        <w:t xml:space="preserve"> verliehen</w:t>
      </w:r>
      <w:r w:rsidRPr="006B4CC4">
        <w:rPr>
          <w:b/>
          <w:i/>
          <w:color w:val="404040"/>
          <w:sz w:val="28"/>
          <w:szCs w:val="28"/>
          <w:lang w:val="de-DE"/>
        </w:rPr>
        <w:t xml:space="preserve">. </w:t>
      </w:r>
      <w:r w:rsidRPr="006B4CC4">
        <w:rPr>
          <w:b/>
          <w:i/>
          <w:color w:val="404040"/>
          <w:sz w:val="28"/>
          <w:szCs w:val="28"/>
          <w:lang w:val="de-DE"/>
        </w:rPr>
        <w:t xml:space="preserve">Die Verleihung </w:t>
      </w:r>
      <w:r w:rsidRPr="006B4CC4">
        <w:rPr>
          <w:b/>
          <w:i/>
          <w:color w:val="404040"/>
          <w:sz w:val="28"/>
          <w:szCs w:val="28"/>
          <w:lang w:val="de-DE"/>
        </w:rPr>
        <w:t xml:space="preserve">findet </w:t>
      </w:r>
      <w:r w:rsidRPr="006B4CC4">
        <w:rPr>
          <w:b/>
          <w:i/>
          <w:color w:val="404040"/>
          <w:sz w:val="28"/>
          <w:szCs w:val="28"/>
          <w:lang w:val="de-DE"/>
        </w:rPr>
        <w:t>am Samstag, dem 10. März</w:t>
      </w:r>
      <w:r w:rsidRPr="006B4CC4">
        <w:rPr>
          <w:b/>
          <w:i/>
          <w:color w:val="404040"/>
          <w:sz w:val="28"/>
          <w:szCs w:val="28"/>
          <w:lang w:val="de-DE"/>
        </w:rPr>
        <w:t>,</w:t>
      </w:r>
      <w:r w:rsidRPr="006B4CC4">
        <w:rPr>
          <w:b/>
          <w:i/>
          <w:color w:val="404040"/>
          <w:sz w:val="28"/>
          <w:szCs w:val="28"/>
          <w:lang w:val="de-DE"/>
        </w:rPr>
        <w:t xml:space="preserve"> in </w:t>
      </w:r>
      <w:r w:rsidRPr="006B4CC4">
        <w:rPr>
          <w:b/>
          <w:i/>
          <w:color w:val="404040"/>
          <w:sz w:val="28"/>
          <w:szCs w:val="28"/>
          <w:lang w:val="de-DE"/>
        </w:rPr>
        <w:t>Sambuca di Sicilia</w:t>
      </w:r>
      <w:r w:rsidRPr="006B4CC4">
        <w:rPr>
          <w:b/>
          <w:i/>
          <w:color w:val="404040"/>
          <w:sz w:val="28"/>
          <w:szCs w:val="28"/>
          <w:lang w:val="de-DE"/>
        </w:rPr>
        <w:t xml:space="preserve"> statt</w:t>
      </w:r>
      <w:r w:rsidRPr="006B4CC4">
        <w:rPr>
          <w:b/>
          <w:i/>
          <w:color w:val="404040"/>
          <w:sz w:val="28"/>
          <w:szCs w:val="28"/>
          <w:lang w:val="de-DE"/>
        </w:rPr>
        <w:t>.</w:t>
      </w:r>
    </w:p>
    <w:p w:rsidR="00E34BEB" w:rsidRPr="006B4CC4" w:rsidRDefault="0057186B" w:rsidP="0057186B">
      <w:pPr>
        <w:spacing w:after="0" w:line="280" w:lineRule="atLeast"/>
        <w:jc w:val="both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1315693</wp:posOffset>
            </wp:positionV>
            <wp:extent cx="2314575" cy="3466465"/>
            <wp:effectExtent l="0" t="0" r="9525" b="635"/>
            <wp:wrapSquare wrapText="bothSides"/>
            <wp:docPr id="2" name="Immagine 2" descr="Gabriella_rallo_donnafugata_ph_gam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briella_rallo_donnafugata_ph_gam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A2D" w:rsidRPr="006B4CC4">
        <w:rPr>
          <w:lang w:val="de-DE"/>
        </w:rPr>
        <w:t>Die Kultur des Weins und des Gebiets</w:t>
      </w:r>
      <w:r w:rsidR="00273A2D" w:rsidRPr="006B4CC4">
        <w:rPr>
          <w:lang w:val="de-DE"/>
        </w:rPr>
        <w:t xml:space="preserve"> </w:t>
      </w:r>
      <w:r w:rsidR="00273A2D" w:rsidRPr="006B4CC4">
        <w:rPr>
          <w:lang w:val="de-DE"/>
        </w:rPr>
        <w:t xml:space="preserve">haben ihr viel zu verdanken, und </w:t>
      </w:r>
      <w:r w:rsidR="00273A2D" w:rsidRPr="006B4CC4">
        <w:rPr>
          <w:lang w:val="de-DE"/>
        </w:rPr>
        <w:t xml:space="preserve">nicht nur </w:t>
      </w:r>
      <w:r w:rsidR="00273A2D" w:rsidRPr="006B4CC4">
        <w:rPr>
          <w:lang w:val="de-DE"/>
        </w:rPr>
        <w:t>auf</w:t>
      </w:r>
      <w:r w:rsidR="00273A2D" w:rsidRPr="006B4CC4">
        <w:rPr>
          <w:lang w:val="de-DE"/>
        </w:rPr>
        <w:t xml:space="preserve"> Sizilien. E</w:t>
      </w:r>
      <w:r w:rsidR="00273A2D" w:rsidRPr="006B4CC4">
        <w:rPr>
          <w:lang w:val="de-DE"/>
        </w:rPr>
        <w:t>s ist e</w:t>
      </w:r>
      <w:r w:rsidR="00273A2D" w:rsidRPr="006B4CC4">
        <w:rPr>
          <w:lang w:val="de-DE"/>
        </w:rPr>
        <w:t>ine authentische Geschichte einer Unternehmerin</w:t>
      </w:r>
      <w:r w:rsidR="00273A2D" w:rsidRPr="006B4CC4">
        <w:rPr>
          <w:lang w:val="de-DE"/>
        </w:rPr>
        <w:t xml:space="preserve"> und zwar die</w:t>
      </w:r>
      <w:r w:rsidR="00273A2D" w:rsidRPr="006B4CC4">
        <w:rPr>
          <w:lang w:val="de-DE"/>
        </w:rPr>
        <w:t xml:space="preserve"> von </w:t>
      </w:r>
      <w:r w:rsidR="00273A2D" w:rsidRPr="006B4CC4">
        <w:rPr>
          <w:b/>
          <w:lang w:val="de-DE"/>
        </w:rPr>
        <w:t>Gabriella Anca</w:t>
      </w:r>
      <w:r w:rsidR="00273A2D" w:rsidRPr="006B4CC4">
        <w:rPr>
          <w:lang w:val="de-DE"/>
        </w:rPr>
        <w:t xml:space="preserve">, </w:t>
      </w:r>
      <w:r w:rsidR="00273A2D" w:rsidRPr="006B4CC4">
        <w:rPr>
          <w:b/>
          <w:lang w:val="de-DE"/>
        </w:rPr>
        <w:t xml:space="preserve">Gründerin </w:t>
      </w:r>
      <w:r w:rsidR="00273A2D" w:rsidRPr="006B4CC4">
        <w:rPr>
          <w:b/>
          <w:lang w:val="de-DE"/>
        </w:rPr>
        <w:t>de</w:t>
      </w:r>
      <w:r w:rsidR="00273A2D" w:rsidRPr="006B4CC4">
        <w:rPr>
          <w:b/>
          <w:lang w:val="de-DE"/>
        </w:rPr>
        <w:t>s Unternehmens</w:t>
      </w:r>
      <w:r w:rsidR="00273A2D" w:rsidRPr="006B4CC4">
        <w:rPr>
          <w:b/>
          <w:lang w:val="de-DE"/>
        </w:rPr>
        <w:t xml:space="preserve"> </w:t>
      </w:r>
      <w:proofErr w:type="spellStart"/>
      <w:r w:rsidR="00273A2D" w:rsidRPr="006B4CC4">
        <w:rPr>
          <w:b/>
          <w:lang w:val="de-DE"/>
        </w:rPr>
        <w:t>Donnafugata</w:t>
      </w:r>
      <w:proofErr w:type="spellEnd"/>
      <w:r w:rsidR="00273A2D" w:rsidRPr="006B4CC4">
        <w:rPr>
          <w:b/>
          <w:lang w:val="de-DE"/>
        </w:rPr>
        <w:t xml:space="preserve"> zusammen mit Giacomo </w:t>
      </w:r>
      <w:proofErr w:type="spellStart"/>
      <w:r w:rsidR="00273A2D" w:rsidRPr="006B4CC4">
        <w:rPr>
          <w:b/>
          <w:lang w:val="de-DE"/>
        </w:rPr>
        <w:t>Rall</w:t>
      </w:r>
      <w:r w:rsidR="00273A2D" w:rsidRPr="006B4CC4">
        <w:rPr>
          <w:b/>
          <w:lang w:val="de-DE"/>
        </w:rPr>
        <w:t>o</w:t>
      </w:r>
      <w:proofErr w:type="spellEnd"/>
      <w:r w:rsidR="00273A2D" w:rsidRPr="006B4CC4">
        <w:rPr>
          <w:lang w:val="de-DE"/>
        </w:rPr>
        <w:t xml:space="preserve">. </w:t>
      </w:r>
    </w:p>
    <w:p w:rsidR="00E34BEB" w:rsidRPr="006B4CC4" w:rsidRDefault="00273A2D" w:rsidP="0057186B">
      <w:pPr>
        <w:spacing w:after="0" w:line="280" w:lineRule="atLeast"/>
        <w:jc w:val="both"/>
        <w:rPr>
          <w:lang w:val="de-DE"/>
        </w:rPr>
      </w:pPr>
      <w:r>
        <w:rPr>
          <w:lang w:val="de-DE"/>
        </w:rPr>
        <w:t xml:space="preserve">Gabriella ist </w:t>
      </w:r>
      <w:r w:rsidRPr="006B4CC4">
        <w:rPr>
          <w:lang w:val="de-DE"/>
        </w:rPr>
        <w:t xml:space="preserve">Pionierin </w:t>
      </w:r>
      <w:r w:rsidRPr="006B4CC4">
        <w:rPr>
          <w:lang w:val="de-DE"/>
        </w:rPr>
        <w:t>einer neuen Generation</w:t>
      </w:r>
      <w:r w:rsidRPr="006B4CC4">
        <w:rPr>
          <w:lang w:val="de-DE"/>
        </w:rPr>
        <w:t xml:space="preserve"> </w:t>
      </w:r>
      <w:r w:rsidRPr="006B4CC4">
        <w:rPr>
          <w:lang w:val="de-DE"/>
        </w:rPr>
        <w:t>sizilianischen Weins</w:t>
      </w:r>
      <w:r>
        <w:rPr>
          <w:lang w:val="de-DE"/>
        </w:rPr>
        <w:t xml:space="preserve"> und</w:t>
      </w:r>
      <w:r w:rsidRPr="006B4CC4">
        <w:rPr>
          <w:lang w:val="de-DE"/>
        </w:rPr>
        <w:t xml:space="preserve"> heute angesehene und </w:t>
      </w:r>
      <w:r>
        <w:rPr>
          <w:lang w:val="de-DE"/>
        </w:rPr>
        <w:t xml:space="preserve">geschätzte </w:t>
      </w:r>
      <w:r w:rsidRPr="006B4CC4">
        <w:rPr>
          <w:lang w:val="de-DE"/>
        </w:rPr>
        <w:t xml:space="preserve">Botschafterin, da sie ein Leben lang die Werte eines </w:t>
      </w:r>
      <w:r w:rsidRPr="006B4CC4">
        <w:rPr>
          <w:b/>
          <w:lang w:val="de-DE"/>
        </w:rPr>
        <w:t xml:space="preserve">arbeitswilligen und innovativen Siziliens </w:t>
      </w:r>
      <w:r w:rsidRPr="006B4CC4">
        <w:rPr>
          <w:lang w:val="de-DE"/>
        </w:rPr>
        <w:t>verkörpert.</w:t>
      </w:r>
      <w:r w:rsidRPr="006B4CC4">
        <w:rPr>
          <w:lang w:val="de-DE"/>
        </w:rPr>
        <w:t xml:space="preserve"> </w:t>
      </w:r>
    </w:p>
    <w:p w:rsidR="00E34BEB" w:rsidRPr="006B4CC4" w:rsidRDefault="00273A2D" w:rsidP="0057186B">
      <w:pPr>
        <w:spacing w:after="0" w:line="280" w:lineRule="atLeast"/>
        <w:jc w:val="both"/>
        <w:rPr>
          <w:lang w:val="de-DE"/>
        </w:rPr>
      </w:pPr>
      <w:r w:rsidRPr="006B4CC4">
        <w:rPr>
          <w:lang w:val="de-DE"/>
        </w:rPr>
        <w:t xml:space="preserve">Ihr berufliches Engagement kann auf </w:t>
      </w:r>
      <w:r w:rsidRPr="006B4CC4">
        <w:rPr>
          <w:lang w:val="de-DE"/>
        </w:rPr>
        <w:t>vierzig Jahre Geschichte</w:t>
      </w:r>
      <w:r w:rsidRPr="006B4CC4">
        <w:rPr>
          <w:lang w:val="de-DE"/>
        </w:rPr>
        <w:t xml:space="preserve"> zurückblicken und umfasst</w:t>
      </w:r>
      <w:r w:rsidRPr="006B4CC4">
        <w:rPr>
          <w:lang w:val="de-DE"/>
        </w:rPr>
        <w:t xml:space="preserve"> Weinbau </w:t>
      </w:r>
      <w:r w:rsidRPr="006B4CC4">
        <w:rPr>
          <w:lang w:val="de-DE"/>
        </w:rPr>
        <w:t xml:space="preserve">und </w:t>
      </w:r>
      <w:r w:rsidRPr="006B4CC4">
        <w:rPr>
          <w:lang w:val="de-DE"/>
        </w:rPr>
        <w:t>Kommunikation</w:t>
      </w:r>
      <w:r w:rsidRPr="006B4CC4">
        <w:rPr>
          <w:lang w:val="de-DE"/>
        </w:rPr>
        <w:t xml:space="preserve">; für </w:t>
      </w:r>
      <w:r w:rsidRPr="006B4CC4">
        <w:rPr>
          <w:lang w:val="de-DE"/>
        </w:rPr>
        <w:t xml:space="preserve">die Künstleretiketten von </w:t>
      </w:r>
      <w:proofErr w:type="spellStart"/>
      <w:r w:rsidRPr="006B4CC4">
        <w:rPr>
          <w:lang w:val="de-DE"/>
        </w:rPr>
        <w:t>Donnafugata</w:t>
      </w:r>
      <w:proofErr w:type="spellEnd"/>
      <w:r w:rsidRPr="006B4CC4">
        <w:rPr>
          <w:lang w:val="de-DE"/>
        </w:rPr>
        <w:t xml:space="preserve"> hat sie die Inspiration gegeben. </w:t>
      </w:r>
      <w:r w:rsidRPr="006B4CC4">
        <w:rPr>
          <w:lang w:val="de-DE"/>
        </w:rPr>
        <w:t>Ihr erweist</w:t>
      </w:r>
      <w:r w:rsidRPr="006B4CC4">
        <w:rPr>
          <w:lang w:val="de-DE"/>
        </w:rPr>
        <w:t xml:space="preserve"> Terre </w:t>
      </w:r>
      <w:proofErr w:type="spellStart"/>
      <w:r w:rsidRPr="006B4CC4">
        <w:rPr>
          <w:lang w:val="de-DE"/>
        </w:rPr>
        <w:t>Sicane</w:t>
      </w:r>
      <w:proofErr w:type="spellEnd"/>
      <w:r w:rsidRPr="006B4CC4">
        <w:rPr>
          <w:lang w:val="de-DE"/>
        </w:rPr>
        <w:t xml:space="preserve"> </w:t>
      </w:r>
      <w:r w:rsidRPr="006B4CC4">
        <w:rPr>
          <w:lang w:val="de-DE"/>
        </w:rPr>
        <w:t xml:space="preserve">eine Hommage und verleiht ihr den Preis </w:t>
      </w:r>
      <w:r w:rsidRPr="006B4CC4">
        <w:rPr>
          <w:b/>
          <w:lang w:val="de-DE"/>
        </w:rPr>
        <w:t>„</w:t>
      </w:r>
      <w:r w:rsidRPr="006B4CC4">
        <w:rPr>
          <w:b/>
          <w:lang w:val="de-DE"/>
        </w:rPr>
        <w:t xml:space="preserve">Donne &amp; Vino 2018": </w:t>
      </w:r>
      <w:r w:rsidRPr="006B4CC4">
        <w:rPr>
          <w:b/>
          <w:lang w:val="de-DE"/>
        </w:rPr>
        <w:t>Die Pre</w:t>
      </w:r>
      <w:r w:rsidRPr="006B4CC4">
        <w:rPr>
          <w:b/>
          <w:lang w:val="de-DE"/>
        </w:rPr>
        <w:t>isverleihu</w:t>
      </w:r>
      <w:r w:rsidRPr="006B4CC4">
        <w:rPr>
          <w:b/>
          <w:lang w:val="de-DE"/>
        </w:rPr>
        <w:t>ng wird am kommenden 1</w:t>
      </w:r>
      <w:r w:rsidRPr="006B4CC4">
        <w:rPr>
          <w:b/>
          <w:lang w:val="de-DE"/>
        </w:rPr>
        <w:t xml:space="preserve">0. März in dem Palast Palazzo </w:t>
      </w:r>
      <w:proofErr w:type="spellStart"/>
      <w:r w:rsidRPr="006B4CC4">
        <w:rPr>
          <w:b/>
          <w:lang w:val="de-DE"/>
        </w:rPr>
        <w:t>Panitteri</w:t>
      </w:r>
      <w:proofErr w:type="spellEnd"/>
      <w:r w:rsidRPr="006B4CC4">
        <w:rPr>
          <w:b/>
          <w:lang w:val="de-DE"/>
        </w:rPr>
        <w:t xml:space="preserve"> aus dem 18. Jahrhundert in</w:t>
      </w:r>
      <w:r w:rsidRPr="006B4CC4">
        <w:rPr>
          <w:b/>
          <w:lang w:val="de-DE"/>
        </w:rPr>
        <w:t xml:space="preserve"> Sambuca di Sicilia</w:t>
      </w:r>
      <w:r w:rsidRPr="006B4CC4">
        <w:rPr>
          <w:b/>
          <w:lang w:val="de-DE"/>
        </w:rPr>
        <w:t xml:space="preserve"> </w:t>
      </w:r>
      <w:r w:rsidRPr="006B4CC4">
        <w:rPr>
          <w:lang w:val="de-DE"/>
        </w:rPr>
        <w:t>s</w:t>
      </w:r>
      <w:r w:rsidRPr="006B4CC4">
        <w:rPr>
          <w:lang w:val="de-DE"/>
        </w:rPr>
        <w:t xml:space="preserve">tattfinden, das bereits zu den </w:t>
      </w:r>
      <w:proofErr w:type="spellStart"/>
      <w:r w:rsidRPr="006B4CC4">
        <w:rPr>
          <w:lang w:val="de-DE"/>
        </w:rPr>
        <w:t>Borghi</w:t>
      </w:r>
      <w:proofErr w:type="spellEnd"/>
      <w:r w:rsidRPr="006B4CC4">
        <w:rPr>
          <w:lang w:val="de-DE"/>
        </w:rPr>
        <w:t xml:space="preserve"> più </w:t>
      </w:r>
      <w:proofErr w:type="spellStart"/>
      <w:r w:rsidRPr="006B4CC4">
        <w:rPr>
          <w:lang w:val="de-DE"/>
        </w:rPr>
        <w:t>belli</w:t>
      </w:r>
      <w:proofErr w:type="spellEnd"/>
      <w:r w:rsidRPr="006B4CC4">
        <w:rPr>
          <w:lang w:val="de-DE"/>
        </w:rPr>
        <w:t xml:space="preserve"> </w:t>
      </w:r>
      <w:proofErr w:type="spellStart"/>
      <w:r w:rsidRPr="006B4CC4">
        <w:rPr>
          <w:lang w:val="de-DE"/>
        </w:rPr>
        <w:t>d’Italia</w:t>
      </w:r>
      <w:proofErr w:type="spellEnd"/>
      <w:r w:rsidRPr="006B4CC4">
        <w:rPr>
          <w:lang w:val="de-DE"/>
        </w:rPr>
        <w:t xml:space="preserve"> (S</w:t>
      </w:r>
      <w:r w:rsidRPr="006B4CC4">
        <w:rPr>
          <w:lang w:val="de-DE"/>
        </w:rPr>
        <w:t>chö</w:t>
      </w:r>
      <w:r w:rsidRPr="006B4CC4">
        <w:rPr>
          <w:lang w:val="de-DE"/>
        </w:rPr>
        <w:t>nste</w:t>
      </w:r>
      <w:r w:rsidRPr="006B4CC4">
        <w:rPr>
          <w:lang w:val="de-DE"/>
        </w:rPr>
        <w:t xml:space="preserve"> Dö</w:t>
      </w:r>
      <w:r w:rsidRPr="006B4CC4">
        <w:rPr>
          <w:lang w:val="de-DE"/>
        </w:rPr>
        <w:t>rfer</w:t>
      </w:r>
      <w:r w:rsidRPr="006B4CC4">
        <w:rPr>
          <w:lang w:val="de-DE"/>
        </w:rPr>
        <w:t xml:space="preserve"> Italiens</w:t>
      </w:r>
      <w:r w:rsidRPr="006B4CC4">
        <w:rPr>
          <w:lang w:val="de-DE"/>
        </w:rPr>
        <w:t>)</w:t>
      </w:r>
      <w:r w:rsidRPr="006B4CC4">
        <w:rPr>
          <w:lang w:val="de-DE"/>
        </w:rPr>
        <w:t xml:space="preserve"> zählt. </w:t>
      </w:r>
    </w:p>
    <w:p w:rsidR="00E34BEB" w:rsidRPr="006B4CC4" w:rsidRDefault="00273A2D" w:rsidP="0057186B">
      <w:pPr>
        <w:spacing w:after="0" w:line="280" w:lineRule="atLeast"/>
        <w:jc w:val="both"/>
        <w:rPr>
          <w:i/>
          <w:highlight w:val="yellow"/>
          <w:lang w:val="de-DE"/>
        </w:rPr>
      </w:pPr>
      <w:r w:rsidRPr="006B4CC4">
        <w:rPr>
          <w:i/>
          <w:lang w:val="de-DE"/>
        </w:rPr>
        <w:t>„</w:t>
      </w:r>
      <w:r w:rsidRPr="006B4CC4">
        <w:rPr>
          <w:i/>
          <w:lang w:val="de-DE"/>
        </w:rPr>
        <w:t>Der önologische Preis</w:t>
      </w:r>
      <w:r w:rsidRPr="006B4CC4">
        <w:rPr>
          <w:i/>
          <w:lang w:val="de-DE"/>
        </w:rPr>
        <w:t xml:space="preserve"> </w:t>
      </w:r>
      <w:proofErr w:type="spellStart"/>
      <w:r w:rsidRPr="006B4CC4">
        <w:rPr>
          <w:i/>
          <w:lang w:val="de-DE"/>
        </w:rPr>
        <w:t>Donne&amp;Vino</w:t>
      </w:r>
      <w:proofErr w:type="spellEnd"/>
      <w:r w:rsidRPr="006B4CC4">
        <w:rPr>
          <w:lang w:val="de-DE"/>
        </w:rPr>
        <w:t xml:space="preserve"> - </w:t>
      </w:r>
      <w:r w:rsidRPr="006B4CC4">
        <w:rPr>
          <w:lang w:val="de-DE"/>
        </w:rPr>
        <w:t>sagt</w:t>
      </w:r>
      <w:r w:rsidRPr="006B4CC4">
        <w:rPr>
          <w:lang w:val="de-DE"/>
        </w:rPr>
        <w:t xml:space="preserve"> </w:t>
      </w:r>
      <w:r w:rsidRPr="006B4CC4">
        <w:rPr>
          <w:b/>
          <w:lang w:val="de-DE"/>
        </w:rPr>
        <w:t>Gunther Di Gio</w:t>
      </w:r>
      <w:r w:rsidRPr="006B4CC4">
        <w:rPr>
          <w:b/>
          <w:lang w:val="de-DE"/>
        </w:rPr>
        <w:t xml:space="preserve">vanna, </w:t>
      </w:r>
      <w:r w:rsidRPr="006B4CC4">
        <w:rPr>
          <w:b/>
          <w:lang w:val="de-DE"/>
        </w:rPr>
        <w:t>Vorsitzender des Verbands</w:t>
      </w:r>
      <w:r w:rsidRPr="006B4CC4">
        <w:rPr>
          <w:b/>
          <w:lang w:val="de-DE"/>
        </w:rPr>
        <w:t xml:space="preserve"> </w:t>
      </w:r>
      <w:proofErr w:type="spellStart"/>
      <w:r w:rsidRPr="006B4CC4">
        <w:rPr>
          <w:b/>
          <w:lang w:val="de-DE"/>
        </w:rPr>
        <w:t>Strada</w:t>
      </w:r>
      <w:proofErr w:type="spellEnd"/>
      <w:r w:rsidRPr="006B4CC4">
        <w:rPr>
          <w:b/>
          <w:lang w:val="de-DE"/>
        </w:rPr>
        <w:t xml:space="preserve"> del Vino delle Terre </w:t>
      </w:r>
      <w:proofErr w:type="spellStart"/>
      <w:r w:rsidRPr="006B4CC4">
        <w:rPr>
          <w:b/>
          <w:lang w:val="de-DE"/>
        </w:rPr>
        <w:t>Sicane</w:t>
      </w:r>
      <w:proofErr w:type="spellEnd"/>
      <w:r w:rsidRPr="006B4CC4">
        <w:rPr>
          <w:lang w:val="de-DE"/>
        </w:rPr>
        <w:t xml:space="preserve"> </w:t>
      </w:r>
      <w:r w:rsidRPr="006B4CC4">
        <w:rPr>
          <w:lang w:val="de-DE"/>
        </w:rPr>
        <w:t>–</w:t>
      </w:r>
      <w:r w:rsidRPr="006B4CC4">
        <w:rPr>
          <w:lang w:val="de-DE"/>
        </w:rPr>
        <w:t xml:space="preserve"> </w:t>
      </w:r>
      <w:r w:rsidRPr="006B4CC4">
        <w:rPr>
          <w:i/>
          <w:lang w:val="de-DE"/>
        </w:rPr>
        <w:t>soll</w:t>
      </w:r>
      <w:r w:rsidRPr="006B4CC4">
        <w:rPr>
          <w:i/>
          <w:lang w:val="de-DE"/>
        </w:rPr>
        <w:t xml:space="preserve"> die Frauen </w:t>
      </w:r>
      <w:r w:rsidRPr="006B4CC4">
        <w:rPr>
          <w:i/>
          <w:lang w:val="de-DE"/>
        </w:rPr>
        <w:t>hervorheben</w:t>
      </w:r>
      <w:r w:rsidRPr="006B4CC4">
        <w:rPr>
          <w:i/>
          <w:lang w:val="de-DE"/>
        </w:rPr>
        <w:t xml:space="preserve">, die sich entschieden haben, sich der Welt des Qualitätsweins zu widmen. </w:t>
      </w:r>
      <w:r w:rsidRPr="006B4CC4">
        <w:rPr>
          <w:i/>
          <w:lang w:val="de-DE"/>
        </w:rPr>
        <w:t xml:space="preserve">Diese Auszeichnung soll </w:t>
      </w:r>
      <w:r w:rsidRPr="006B4CC4">
        <w:rPr>
          <w:i/>
          <w:lang w:val="de-DE"/>
        </w:rPr>
        <w:t xml:space="preserve">die Verbindung zwischen Wein und Kultur </w:t>
      </w:r>
      <w:r>
        <w:rPr>
          <w:i/>
          <w:lang w:val="de-DE"/>
        </w:rPr>
        <w:t>über</w:t>
      </w:r>
      <w:r>
        <w:rPr>
          <w:i/>
          <w:lang w:val="de-DE"/>
        </w:rPr>
        <w:t xml:space="preserve"> die Erfahrung </w:t>
      </w:r>
      <w:r>
        <w:rPr>
          <w:i/>
          <w:lang w:val="de-DE"/>
        </w:rPr>
        <w:t>in</w:t>
      </w:r>
      <w:r>
        <w:rPr>
          <w:i/>
          <w:lang w:val="de-DE"/>
        </w:rPr>
        <w:t xml:space="preserve"> dem von Frauen betriebenen Weinbau</w:t>
      </w:r>
      <w:r w:rsidRPr="006B4CC4">
        <w:rPr>
          <w:i/>
          <w:lang w:val="de-DE"/>
        </w:rPr>
        <w:t xml:space="preserve"> stärken.</w:t>
      </w:r>
      <w:r w:rsidRPr="006B4CC4">
        <w:rPr>
          <w:i/>
          <w:lang w:val="de-DE"/>
        </w:rPr>
        <w:t>"</w:t>
      </w:r>
    </w:p>
    <w:p w:rsidR="00E34BEB" w:rsidRPr="006B4CC4" w:rsidRDefault="00273A2D" w:rsidP="0057186B">
      <w:pPr>
        <w:spacing w:after="0" w:line="280" w:lineRule="atLeast"/>
        <w:jc w:val="both"/>
        <w:rPr>
          <w:lang w:val="de-DE"/>
        </w:rPr>
      </w:pPr>
      <w:r w:rsidRPr="006B4CC4">
        <w:rPr>
          <w:b/>
          <w:lang w:val="de-DE"/>
        </w:rPr>
        <w:t xml:space="preserve">Mit ihrem Ehemann Giacomo hat </w:t>
      </w:r>
      <w:r w:rsidRPr="006B4CC4">
        <w:rPr>
          <w:b/>
          <w:lang w:val="de-DE"/>
        </w:rPr>
        <w:t xml:space="preserve">Gabriella Anca </w:t>
      </w:r>
      <w:r w:rsidRPr="006B4CC4">
        <w:rPr>
          <w:b/>
          <w:lang w:val="de-DE"/>
        </w:rPr>
        <w:t xml:space="preserve">im Jahre </w:t>
      </w:r>
      <w:r w:rsidRPr="006B4CC4">
        <w:rPr>
          <w:b/>
          <w:lang w:val="de-DE"/>
        </w:rPr>
        <w:t>1983</w:t>
      </w:r>
      <w:r w:rsidRPr="006B4CC4">
        <w:rPr>
          <w:b/>
          <w:lang w:val="de-DE"/>
        </w:rPr>
        <w:t xml:space="preserve"> </w:t>
      </w:r>
      <w:proofErr w:type="spellStart"/>
      <w:r w:rsidRPr="006B4CC4">
        <w:rPr>
          <w:b/>
          <w:lang w:val="de-DE"/>
        </w:rPr>
        <w:t>Donnafugata</w:t>
      </w:r>
      <w:proofErr w:type="spellEnd"/>
      <w:r w:rsidRPr="006B4CC4">
        <w:rPr>
          <w:b/>
          <w:lang w:val="de-DE"/>
        </w:rPr>
        <w:t xml:space="preserve"> gegründet</w:t>
      </w:r>
      <w:r w:rsidRPr="006B4CC4">
        <w:rPr>
          <w:lang w:val="de-DE"/>
        </w:rPr>
        <w:t xml:space="preserve">, </w:t>
      </w:r>
      <w:r w:rsidRPr="006B4CC4">
        <w:rPr>
          <w:lang w:val="de-DE"/>
        </w:rPr>
        <w:t>nachdem</w:t>
      </w:r>
      <w:r w:rsidRPr="006B4CC4">
        <w:rPr>
          <w:lang w:val="de-DE"/>
        </w:rPr>
        <w:t xml:space="preserve"> sie</w:t>
      </w:r>
      <w:r w:rsidRPr="006B4CC4">
        <w:rPr>
          <w:lang w:val="de-DE"/>
        </w:rPr>
        <w:t xml:space="preserve"> einige Jahre zuvor das Eigentum und die </w:t>
      </w:r>
      <w:r w:rsidRPr="006B4CC4">
        <w:rPr>
          <w:lang w:val="de-DE"/>
        </w:rPr>
        <w:t xml:space="preserve">Leitung </w:t>
      </w:r>
      <w:r w:rsidRPr="006B4CC4">
        <w:rPr>
          <w:lang w:val="de-DE"/>
        </w:rPr>
        <w:t xml:space="preserve">des landwirtschaftlichen Betriebs der Familie in </w:t>
      </w:r>
      <w:r w:rsidRPr="006B4CC4">
        <w:rPr>
          <w:lang w:val="de-DE"/>
        </w:rPr>
        <w:t xml:space="preserve">Contessa </w:t>
      </w:r>
      <w:proofErr w:type="spellStart"/>
      <w:r w:rsidRPr="006B4CC4">
        <w:rPr>
          <w:lang w:val="de-DE"/>
        </w:rPr>
        <w:t>Entellina</w:t>
      </w:r>
      <w:proofErr w:type="spellEnd"/>
      <w:r w:rsidRPr="006B4CC4">
        <w:rPr>
          <w:lang w:val="de-DE"/>
        </w:rPr>
        <w:t>,</w:t>
      </w:r>
      <w:r w:rsidRPr="006B4CC4">
        <w:rPr>
          <w:lang w:val="de-DE"/>
        </w:rPr>
        <w:t xml:space="preserve"> </w:t>
      </w:r>
      <w:r w:rsidRPr="006B4CC4">
        <w:rPr>
          <w:lang w:val="de-DE"/>
        </w:rPr>
        <w:t xml:space="preserve">im Herzen Westsiziliens, übernommen </w:t>
      </w:r>
      <w:r w:rsidRPr="006B4CC4">
        <w:rPr>
          <w:lang w:val="de-DE"/>
        </w:rPr>
        <w:t>hatten</w:t>
      </w:r>
      <w:r w:rsidRPr="006B4CC4">
        <w:rPr>
          <w:lang w:val="de-DE"/>
        </w:rPr>
        <w:t>. Seit damals</w:t>
      </w:r>
      <w:r w:rsidRPr="006B4CC4">
        <w:rPr>
          <w:lang w:val="de-DE"/>
        </w:rPr>
        <w:t xml:space="preserve"> hat ihr </w:t>
      </w:r>
      <w:r w:rsidRPr="006B4CC4">
        <w:rPr>
          <w:lang w:val="de-DE"/>
        </w:rPr>
        <w:t xml:space="preserve">Einsatz </w:t>
      </w:r>
      <w:r w:rsidRPr="006B4CC4">
        <w:rPr>
          <w:lang w:val="de-DE"/>
        </w:rPr>
        <w:t xml:space="preserve">für den Aufstieg von </w:t>
      </w:r>
      <w:proofErr w:type="spellStart"/>
      <w:r w:rsidRPr="006B4CC4">
        <w:rPr>
          <w:lang w:val="de-DE"/>
        </w:rPr>
        <w:t>Donnafugata</w:t>
      </w:r>
      <w:proofErr w:type="spellEnd"/>
      <w:r w:rsidRPr="006B4CC4">
        <w:rPr>
          <w:lang w:val="de-DE"/>
        </w:rPr>
        <w:t xml:space="preserve"> in die Spitzen der italienischen und önologischen Önologie </w:t>
      </w:r>
      <w:r w:rsidRPr="006B4CC4">
        <w:rPr>
          <w:b/>
          <w:lang w:val="de-DE"/>
        </w:rPr>
        <w:t>entscheidend dazu beigetragen, dass sich die Qualität und das Image des Weinbaus und der We</w:t>
      </w:r>
      <w:r w:rsidRPr="006B4CC4">
        <w:rPr>
          <w:b/>
          <w:lang w:val="de-DE"/>
        </w:rPr>
        <w:t xml:space="preserve">inerzeugung der Insel behauptet haben. </w:t>
      </w:r>
    </w:p>
    <w:p w:rsidR="00E34BEB" w:rsidRPr="006B4CC4" w:rsidRDefault="00273A2D" w:rsidP="0057186B">
      <w:pPr>
        <w:spacing w:after="0" w:line="280" w:lineRule="atLeast"/>
        <w:jc w:val="both"/>
        <w:rPr>
          <w:i/>
          <w:lang w:val="de-DE"/>
        </w:rPr>
      </w:pPr>
      <w:r w:rsidRPr="006B4CC4">
        <w:rPr>
          <w:i/>
          <w:lang w:val="de-DE"/>
        </w:rPr>
        <w:t xml:space="preserve">„Es ist eine Auszeichnung, die mich sehr glücklich macht – erklärt </w:t>
      </w:r>
      <w:r w:rsidRPr="006B4CC4">
        <w:rPr>
          <w:lang w:val="de-DE"/>
        </w:rPr>
        <w:t xml:space="preserve">Gabriella </w:t>
      </w:r>
      <w:r w:rsidRPr="006B4CC4">
        <w:rPr>
          <w:lang w:val="de-DE"/>
        </w:rPr>
        <w:t>–</w:t>
      </w:r>
      <w:r w:rsidRPr="006B4CC4">
        <w:rPr>
          <w:lang w:val="de-DE"/>
        </w:rPr>
        <w:t xml:space="preserve"> </w:t>
      </w:r>
      <w:r w:rsidRPr="006B4CC4">
        <w:rPr>
          <w:i/>
          <w:lang w:val="de-DE"/>
        </w:rPr>
        <w:t xml:space="preserve">ich bin eng mit den Terre </w:t>
      </w:r>
      <w:proofErr w:type="spellStart"/>
      <w:r w:rsidRPr="006B4CC4">
        <w:rPr>
          <w:i/>
          <w:lang w:val="de-DE"/>
        </w:rPr>
        <w:t>Sicane</w:t>
      </w:r>
      <w:proofErr w:type="spellEnd"/>
      <w:r w:rsidRPr="006B4CC4">
        <w:rPr>
          <w:i/>
          <w:lang w:val="de-DE"/>
        </w:rPr>
        <w:t xml:space="preserve"> verbunden und somit auch mit </w:t>
      </w:r>
      <w:r w:rsidRPr="006B4CC4">
        <w:rPr>
          <w:i/>
          <w:lang w:val="de-DE"/>
        </w:rPr>
        <w:t xml:space="preserve">Contessa </w:t>
      </w:r>
      <w:proofErr w:type="spellStart"/>
      <w:r w:rsidRPr="006B4CC4">
        <w:rPr>
          <w:i/>
          <w:lang w:val="de-DE"/>
        </w:rPr>
        <w:t>Entellina</w:t>
      </w:r>
      <w:proofErr w:type="spellEnd"/>
      <w:r w:rsidRPr="006B4CC4">
        <w:rPr>
          <w:i/>
          <w:lang w:val="de-DE"/>
        </w:rPr>
        <w:t xml:space="preserve">, Sambuca di Sicilia </w:t>
      </w:r>
      <w:r w:rsidRPr="006B4CC4">
        <w:rPr>
          <w:i/>
          <w:lang w:val="de-DE"/>
        </w:rPr>
        <w:t xml:space="preserve">und </w:t>
      </w:r>
      <w:r w:rsidRPr="006B4CC4">
        <w:rPr>
          <w:i/>
          <w:lang w:val="de-DE"/>
        </w:rPr>
        <w:t xml:space="preserve">Santa Margherita </w:t>
      </w:r>
      <w:proofErr w:type="spellStart"/>
      <w:r w:rsidRPr="006B4CC4">
        <w:rPr>
          <w:i/>
          <w:lang w:val="de-DE"/>
        </w:rPr>
        <w:t>Belice</w:t>
      </w:r>
      <w:proofErr w:type="spellEnd"/>
      <w:r w:rsidRPr="006B4CC4">
        <w:rPr>
          <w:i/>
          <w:lang w:val="de-DE"/>
        </w:rPr>
        <w:t xml:space="preserve">, wo wir </w:t>
      </w:r>
      <w:r w:rsidRPr="006B4CC4">
        <w:rPr>
          <w:i/>
          <w:lang w:val="de-DE"/>
        </w:rPr>
        <w:t>270 Hektar Weinberge haben</w:t>
      </w:r>
      <w:r w:rsidRPr="006B4CC4">
        <w:rPr>
          <w:i/>
          <w:lang w:val="de-DE"/>
        </w:rPr>
        <w:t>, die bestellt werden</w:t>
      </w:r>
      <w:r w:rsidRPr="006B4CC4">
        <w:rPr>
          <w:i/>
          <w:lang w:val="de-DE"/>
        </w:rPr>
        <w:t>. Das ist die Gegend</w:t>
      </w:r>
      <w:r w:rsidRPr="006B4CC4">
        <w:rPr>
          <w:i/>
          <w:lang w:val="de-DE"/>
        </w:rPr>
        <w:t>, die mein Leben bestimmt. Ihre</w:t>
      </w:r>
      <w:r w:rsidRPr="006B4CC4">
        <w:rPr>
          <w:i/>
          <w:lang w:val="de-DE"/>
        </w:rPr>
        <w:t xml:space="preserve"> Farben sind die Protagonisten unserer Künstleretiketten. Hier habe ich zusammen mit meinem Mann und meinen Kindern unser Unternehmen aufgebaut. Mit viel Mühe und Hingabe </w:t>
      </w:r>
      <w:r w:rsidRPr="006B4CC4">
        <w:rPr>
          <w:b/>
          <w:i/>
          <w:lang w:val="de-DE"/>
        </w:rPr>
        <w:t>haben wir uns immer für die Qualität entschieden, ein Mehrwert, der es uns möglich ge</w:t>
      </w:r>
      <w:r w:rsidRPr="006B4CC4">
        <w:rPr>
          <w:b/>
          <w:i/>
          <w:lang w:val="de-DE"/>
        </w:rPr>
        <w:t>macht hat, der Welt die Einzigartigkeit unseres Weinbaus und unserer Weinerzeugung zu offenbaren.</w:t>
      </w:r>
      <w:r w:rsidRPr="006B4CC4">
        <w:rPr>
          <w:i/>
          <w:lang w:val="de-DE"/>
        </w:rPr>
        <w:t>"</w:t>
      </w:r>
    </w:p>
    <w:p w:rsidR="008617AB" w:rsidRPr="006B4CC4" w:rsidRDefault="00273A2D" w:rsidP="0057186B">
      <w:pPr>
        <w:spacing w:after="0" w:line="280" w:lineRule="atLeast"/>
        <w:jc w:val="both"/>
        <w:rPr>
          <w:color w:val="404040"/>
          <w:spacing w:val="-2"/>
          <w:sz w:val="24"/>
          <w:szCs w:val="24"/>
          <w:lang w:val="de-DE"/>
        </w:rPr>
      </w:pPr>
      <w:r w:rsidRPr="006B4CC4">
        <w:rPr>
          <w:lang w:val="de-DE"/>
        </w:rPr>
        <w:lastRenderedPageBreak/>
        <w:t xml:space="preserve">Das Unternehmen von </w:t>
      </w:r>
      <w:proofErr w:type="spellStart"/>
      <w:r w:rsidRPr="006B4CC4">
        <w:rPr>
          <w:lang w:val="de-DE"/>
        </w:rPr>
        <w:t>Donnafugata</w:t>
      </w:r>
      <w:proofErr w:type="spellEnd"/>
      <w:r w:rsidRPr="006B4CC4">
        <w:rPr>
          <w:lang w:val="de-DE"/>
        </w:rPr>
        <w:t xml:space="preserve"> hat </w:t>
      </w:r>
      <w:r w:rsidRPr="006B4CC4">
        <w:rPr>
          <w:lang w:val="de-DE"/>
        </w:rPr>
        <w:t xml:space="preserve">früher </w:t>
      </w:r>
      <w:r w:rsidRPr="006B4CC4">
        <w:rPr>
          <w:lang w:val="de-DE"/>
        </w:rPr>
        <w:t xml:space="preserve">mit </w:t>
      </w:r>
      <w:r w:rsidRPr="006B4CC4">
        <w:rPr>
          <w:b/>
          <w:lang w:val="de-DE"/>
        </w:rPr>
        <w:t>Gabriella Anca und</w:t>
      </w:r>
      <w:r w:rsidRPr="006B4CC4">
        <w:rPr>
          <w:b/>
          <w:lang w:val="de-DE"/>
        </w:rPr>
        <w:t xml:space="preserve"> Giacomo </w:t>
      </w:r>
      <w:proofErr w:type="spellStart"/>
      <w:r w:rsidRPr="006B4CC4">
        <w:rPr>
          <w:b/>
          <w:lang w:val="de-DE"/>
        </w:rPr>
        <w:t>Rallo</w:t>
      </w:r>
      <w:proofErr w:type="spellEnd"/>
      <w:r w:rsidRPr="006B4CC4">
        <w:rPr>
          <w:b/>
          <w:lang w:val="de-DE"/>
        </w:rPr>
        <w:t xml:space="preserve"> </w:t>
      </w:r>
      <w:r w:rsidRPr="006B4CC4">
        <w:rPr>
          <w:b/>
          <w:lang w:val="de-DE"/>
        </w:rPr>
        <w:t>und heute mit den Kindern José und</w:t>
      </w:r>
      <w:r w:rsidRPr="006B4CC4">
        <w:rPr>
          <w:b/>
          <w:lang w:val="de-DE"/>
        </w:rPr>
        <w:t xml:space="preserve"> Antonio</w:t>
      </w:r>
      <w:r w:rsidRPr="006B4CC4">
        <w:rPr>
          <w:b/>
          <w:lang w:val="de-DE"/>
        </w:rPr>
        <w:t xml:space="preserve"> </w:t>
      </w:r>
      <w:r w:rsidRPr="006B4CC4">
        <w:rPr>
          <w:lang w:val="de-DE"/>
        </w:rPr>
        <w:t>einen wichtigen Beitrag für das Wa</w:t>
      </w:r>
      <w:r w:rsidRPr="006B4CC4">
        <w:rPr>
          <w:lang w:val="de-DE"/>
        </w:rPr>
        <w:t xml:space="preserve">chstum der Dörfer der Terre </w:t>
      </w:r>
      <w:proofErr w:type="spellStart"/>
      <w:r w:rsidRPr="006B4CC4">
        <w:rPr>
          <w:lang w:val="de-DE"/>
        </w:rPr>
        <w:t>Sicane</w:t>
      </w:r>
      <w:proofErr w:type="spellEnd"/>
      <w:r w:rsidRPr="006B4CC4">
        <w:rPr>
          <w:lang w:val="de-DE"/>
        </w:rPr>
        <w:t xml:space="preserve"> geleistet, was mit diesem Preis anerkannt wird</w:t>
      </w:r>
      <w:r w:rsidRPr="006B4CC4">
        <w:rPr>
          <w:lang w:val="de-DE"/>
        </w:rPr>
        <w:t>.</w:t>
      </w:r>
    </w:p>
    <w:p w:rsidR="00324614" w:rsidRPr="0057186B" w:rsidRDefault="00273A2D" w:rsidP="00634103">
      <w:pPr>
        <w:spacing w:after="60" w:line="240" w:lineRule="auto"/>
        <w:jc w:val="right"/>
        <w:rPr>
          <w:i/>
        </w:rPr>
      </w:pPr>
      <w:r w:rsidRPr="0057186B">
        <w:rPr>
          <w:i/>
        </w:rPr>
        <w:t xml:space="preserve">Marsala, </w:t>
      </w:r>
      <w:r w:rsidRPr="0057186B">
        <w:rPr>
          <w:i/>
        </w:rPr>
        <w:t>7</w:t>
      </w:r>
      <w:r w:rsidRPr="0057186B">
        <w:rPr>
          <w:i/>
        </w:rPr>
        <w:t xml:space="preserve">. </w:t>
      </w:r>
      <w:proofErr w:type="spellStart"/>
      <w:r w:rsidRPr="0057186B">
        <w:rPr>
          <w:i/>
        </w:rPr>
        <w:t>März</w:t>
      </w:r>
      <w:proofErr w:type="spellEnd"/>
      <w:r w:rsidRPr="0057186B">
        <w:rPr>
          <w:i/>
        </w:rPr>
        <w:t xml:space="preserve"> </w:t>
      </w:r>
      <w:r w:rsidRPr="0057186B">
        <w:rPr>
          <w:i/>
        </w:rPr>
        <w:t>2018</w:t>
      </w:r>
    </w:p>
    <w:p w:rsidR="00E34BEB" w:rsidRPr="0057186B" w:rsidRDefault="00273A2D" w:rsidP="003F7CD2">
      <w:pPr>
        <w:spacing w:after="0" w:line="240" w:lineRule="auto"/>
        <w:rPr>
          <w:sz w:val="18"/>
          <w:szCs w:val="18"/>
        </w:rPr>
      </w:pPr>
    </w:p>
    <w:p w:rsidR="00324614" w:rsidRDefault="00273A2D" w:rsidP="00324614">
      <w:pPr>
        <w:spacing w:after="0" w:line="240" w:lineRule="auto"/>
        <w:rPr>
          <w:sz w:val="18"/>
          <w:szCs w:val="18"/>
          <w:lang w:val="en-GB"/>
        </w:rPr>
      </w:pPr>
      <w:r w:rsidRPr="0057186B">
        <w:rPr>
          <w:sz w:val="18"/>
          <w:szCs w:val="18"/>
          <w:lang w:val="en-GB"/>
        </w:rPr>
        <w:t>PUBLIC RELATIONS</w:t>
      </w:r>
      <w:r w:rsidRPr="0057186B">
        <w:rPr>
          <w:sz w:val="18"/>
          <w:szCs w:val="18"/>
          <w:lang w:val="en-GB"/>
        </w:rPr>
        <w:t xml:space="preserve"> </w:t>
      </w:r>
      <w:r w:rsidRPr="0057186B">
        <w:rPr>
          <w:sz w:val="18"/>
          <w:szCs w:val="18"/>
          <w:lang w:val="en-GB"/>
        </w:rPr>
        <w:tab/>
      </w:r>
      <w:proofErr w:type="spellStart"/>
      <w:r w:rsidRPr="0057186B">
        <w:rPr>
          <w:sz w:val="18"/>
          <w:szCs w:val="18"/>
          <w:lang w:val="en-GB"/>
        </w:rPr>
        <w:t>Baldo</w:t>
      </w:r>
      <w:proofErr w:type="spellEnd"/>
      <w:r w:rsidRPr="0057186B">
        <w:rPr>
          <w:sz w:val="18"/>
          <w:szCs w:val="18"/>
          <w:lang w:val="en-GB"/>
        </w:rPr>
        <w:t xml:space="preserve"> M. Palermo </w:t>
      </w:r>
      <w:hyperlink r:id="rId9" w:history="1">
        <w:r w:rsidRPr="0057186B">
          <w:rPr>
            <w:rStyle w:val="Collegamentoipertestuale"/>
            <w:sz w:val="18"/>
            <w:szCs w:val="18"/>
            <w:lang w:val="en-GB"/>
          </w:rPr>
          <w:t>baldo.palermo@donnafugata.it</w:t>
        </w:r>
      </w:hyperlink>
      <w:r w:rsidRPr="0057186B">
        <w:rPr>
          <w:sz w:val="18"/>
          <w:szCs w:val="18"/>
          <w:lang w:val="en-GB"/>
        </w:rPr>
        <w:t xml:space="preserve"> T</w:t>
      </w:r>
      <w:r w:rsidRPr="0057186B">
        <w:rPr>
          <w:sz w:val="18"/>
          <w:szCs w:val="18"/>
          <w:lang w:val="en-GB"/>
        </w:rPr>
        <w:t xml:space="preserve">el. </w:t>
      </w:r>
      <w:r w:rsidR="0057186B">
        <w:rPr>
          <w:sz w:val="18"/>
          <w:szCs w:val="18"/>
          <w:lang w:val="en-GB"/>
        </w:rPr>
        <w:t xml:space="preserve">+39 </w:t>
      </w:r>
      <w:r w:rsidRPr="0057186B">
        <w:rPr>
          <w:sz w:val="18"/>
          <w:szCs w:val="18"/>
          <w:lang w:val="en-GB"/>
        </w:rPr>
        <w:t>0923 724226</w:t>
      </w:r>
    </w:p>
    <w:p w:rsidR="0057186B" w:rsidRPr="0057186B" w:rsidRDefault="0057186B" w:rsidP="00324614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Laura Ellwanger </w:t>
      </w:r>
      <w:hyperlink r:id="rId10" w:history="1">
        <w:r w:rsidRPr="00C15CC3">
          <w:rPr>
            <w:rStyle w:val="Collegamentoipertestuale"/>
            <w:sz w:val="18"/>
            <w:szCs w:val="18"/>
            <w:lang w:val="en-GB"/>
          </w:rPr>
          <w:t>pr.international@donnafugata.it</w:t>
        </w:r>
      </w:hyperlink>
      <w:r>
        <w:rPr>
          <w:sz w:val="18"/>
          <w:szCs w:val="18"/>
          <w:lang w:val="en-GB"/>
        </w:rPr>
        <w:t xml:space="preserve"> Tel +39 0923 724258</w:t>
      </w:r>
    </w:p>
    <w:sectPr w:rsidR="0057186B" w:rsidRPr="0057186B" w:rsidSect="00DA2526">
      <w:headerReference w:type="default" r:id="rId11"/>
      <w:footerReference w:type="default" r:id="rId12"/>
      <w:pgSz w:w="11906" w:h="16838"/>
      <w:pgMar w:top="1276" w:right="1416" w:bottom="1418" w:left="1276" w:header="34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3A2D">
      <w:pPr>
        <w:spacing w:after="0" w:line="240" w:lineRule="auto"/>
      </w:pPr>
      <w:r>
        <w:separator/>
      </w:r>
    </w:p>
  </w:endnote>
  <w:endnote w:type="continuationSeparator" w:id="0">
    <w:p w:rsidR="00000000" w:rsidRDefault="0027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B3C" w:rsidRPr="00EF084F" w:rsidRDefault="00273A2D" w:rsidP="00013B3C">
    <w:pPr>
      <w:pStyle w:val="Pidipagina"/>
      <w:spacing w:after="0" w:line="240" w:lineRule="auto"/>
      <w:jc w:val="center"/>
      <w:rPr>
        <w:rFonts w:cs="Arial"/>
        <w:sz w:val="16"/>
        <w:szCs w:val="16"/>
      </w:rPr>
    </w:pPr>
    <w:proofErr w:type="spellStart"/>
    <w:r w:rsidRPr="00EF084F">
      <w:rPr>
        <w:rFonts w:cs="Arial"/>
        <w:sz w:val="16"/>
        <w:szCs w:val="16"/>
      </w:rPr>
      <w:t>Donnafugata</w:t>
    </w:r>
    <w:proofErr w:type="spellEnd"/>
    <w:r w:rsidRPr="00EF084F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–</w:t>
    </w:r>
    <w:r w:rsidRPr="00EF084F"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Historische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Kellereien</w:t>
    </w:r>
    <w:proofErr w:type="spellEnd"/>
    <w:r>
      <w:rPr>
        <w:rFonts w:cs="Arial"/>
        <w:sz w:val="16"/>
        <w:szCs w:val="16"/>
      </w:rPr>
      <w:t xml:space="preserve"> und </w:t>
    </w:r>
    <w:proofErr w:type="spellStart"/>
    <w:r>
      <w:rPr>
        <w:rFonts w:cs="Arial"/>
        <w:sz w:val="16"/>
        <w:szCs w:val="16"/>
      </w:rPr>
      <w:t>Büros</w:t>
    </w:r>
    <w:proofErr w:type="spellEnd"/>
    <w:r w:rsidRPr="00EF084F">
      <w:rPr>
        <w:rFonts w:cs="Arial"/>
        <w:sz w:val="16"/>
        <w:szCs w:val="16"/>
      </w:rPr>
      <w:t xml:space="preserve">: Via S. Lipari 18 - 91025 Marsala (TP)  </w:t>
    </w:r>
  </w:p>
  <w:p w:rsidR="00C3586D" w:rsidRPr="00013B3C" w:rsidRDefault="00273A2D" w:rsidP="00013B3C">
    <w:pPr>
      <w:pStyle w:val="Pidipagina"/>
      <w:jc w:val="center"/>
      <w:rPr>
        <w:lang w:val="en-US"/>
      </w:rPr>
    </w:pPr>
    <w:r w:rsidRPr="00EF084F">
      <w:rPr>
        <w:rFonts w:cs="Arial"/>
        <w:sz w:val="16"/>
        <w:szCs w:val="16"/>
        <w:lang w:val="en-US"/>
      </w:rPr>
      <w:t xml:space="preserve">Tel. 0923 724 200  Fax 0923 722 042  </w:t>
    </w:r>
    <w:hyperlink r:id="rId1" w:history="1">
      <w:r w:rsidRPr="00EF084F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EF084F">
      <w:rPr>
        <w:rFonts w:cs="Arial"/>
        <w:sz w:val="16"/>
        <w:szCs w:val="16"/>
        <w:lang w:val="en-US"/>
      </w:rPr>
      <w:t xml:space="preserve">   </w:t>
    </w:r>
    <w:hyperlink r:id="rId2" w:history="1">
      <w:r w:rsidRPr="00EF084F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3A2D">
      <w:pPr>
        <w:spacing w:after="0" w:line="240" w:lineRule="auto"/>
      </w:pPr>
      <w:r>
        <w:separator/>
      </w:r>
    </w:p>
  </w:footnote>
  <w:footnote w:type="continuationSeparator" w:id="0">
    <w:p w:rsidR="00000000" w:rsidRDefault="0027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614" w:rsidRDefault="007D2F79" w:rsidP="00324614">
    <w:pPr>
      <w:pStyle w:val="Intestazione"/>
      <w:jc w:val="center"/>
    </w:pPr>
    <w:r>
      <w:rPr>
        <w:noProof/>
        <w:sz w:val="16"/>
        <w:lang w:eastAsia="it-IT"/>
      </w:rPr>
      <w:drawing>
        <wp:inline distT="0" distB="0" distL="0" distR="0">
          <wp:extent cx="977900" cy="501015"/>
          <wp:effectExtent l="0" t="0" r="0" b="0"/>
          <wp:docPr id="1" name="Immagine 4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0EBD"/>
    <w:multiLevelType w:val="hybridMultilevel"/>
    <w:tmpl w:val="35820ABE"/>
    <w:lvl w:ilvl="0" w:tplc="24426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E7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A1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C6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CE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A9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84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63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4D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79"/>
    <w:rsid w:val="00273A2D"/>
    <w:rsid w:val="0057186B"/>
    <w:rsid w:val="007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263A32"/>
  <w15:docId w15:val="{4E06DA9E-14B5-447E-9D4F-CB6741F9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6C4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120" w:line="240" w:lineRule="auto"/>
      <w:outlineLvl w:val="0"/>
    </w:pPr>
    <w:rPr>
      <w:b/>
      <w:color w:val="333333"/>
    </w:rPr>
  </w:style>
  <w:style w:type="paragraph" w:styleId="Titolo2">
    <w:name w:val="heading 2"/>
    <w:basedOn w:val="Normale"/>
    <w:next w:val="Normale"/>
    <w:qFormat/>
    <w:pPr>
      <w:keepNext/>
      <w:spacing w:after="120" w:line="240" w:lineRule="auto"/>
      <w:jc w:val="center"/>
      <w:outlineLvl w:val="1"/>
    </w:pPr>
    <w:rPr>
      <w:rFonts w:eastAsia="Times New Roman"/>
      <w:b/>
      <w:noProof/>
      <w:color w:val="333333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semiHidden/>
    <w:rPr>
      <w:sz w:val="22"/>
      <w:szCs w:val="22"/>
      <w:lang w:eastAsia="en-US"/>
    </w:rPr>
  </w:style>
  <w:style w:type="character" w:styleId="MacchinadascrivereHTML">
    <w:name w:val="HTML Typewriter"/>
    <w:semiHidden/>
    <w:unhideWhenUsed/>
    <w:rsid w:val="00256785"/>
    <w:rPr>
      <w:rFonts w:ascii="Courier New" w:eastAsia="Times New Roman" w:hAnsi="Courier New" w:cs="Courier New"/>
      <w:sz w:val="20"/>
      <w:szCs w:val="20"/>
    </w:rPr>
  </w:style>
  <w:style w:type="character" w:customStyle="1" w:styleId="Titolo1Carattere">
    <w:name w:val="Titolo 1 Carattere"/>
    <w:link w:val="Titolo1"/>
    <w:rsid w:val="00B03FDB"/>
    <w:rPr>
      <w:b/>
      <w:color w:val="333333"/>
      <w:sz w:val="22"/>
      <w:szCs w:val="22"/>
      <w:lang w:eastAsia="en-US"/>
    </w:rPr>
  </w:style>
  <w:style w:type="character" w:styleId="Enfasigrassetto">
    <w:name w:val="Strong"/>
    <w:uiPriority w:val="22"/>
    <w:qFormat/>
    <w:rsid w:val="00983F7B"/>
    <w:rPr>
      <w:b/>
      <w:bCs/>
    </w:rPr>
  </w:style>
  <w:style w:type="character" w:styleId="Enfasicorsivo">
    <w:name w:val="Emphasis"/>
    <w:uiPriority w:val="20"/>
    <w:qFormat/>
    <w:rsid w:val="00350315"/>
    <w:rPr>
      <w:i/>
      <w:iCs/>
    </w:rPr>
  </w:style>
  <w:style w:type="character" w:customStyle="1" w:styleId="apple-converted-space">
    <w:name w:val="apple-converted-space"/>
    <w:basedOn w:val="Carpredefinitoparagrafo"/>
    <w:rsid w:val="008378A7"/>
  </w:style>
  <w:style w:type="paragraph" w:customStyle="1" w:styleId="Default">
    <w:name w:val="Default"/>
    <w:rsid w:val="003322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92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eft">
    <w:name w:val="left"/>
    <w:rsid w:val="00EA1310"/>
  </w:style>
  <w:style w:type="paragraph" w:styleId="Paragrafoelenco">
    <w:name w:val="List Paragraph"/>
    <w:basedOn w:val="Normale"/>
    <w:uiPriority w:val="34"/>
    <w:qFormat/>
    <w:rsid w:val="00623B3C"/>
    <w:pPr>
      <w:spacing w:after="160" w:line="259" w:lineRule="auto"/>
      <w:ind w:left="720"/>
      <w:contextualSpacing/>
    </w:pPr>
  </w:style>
  <w:style w:type="character" w:customStyle="1" w:styleId="A2">
    <w:name w:val="A2"/>
    <w:uiPriority w:val="99"/>
    <w:rsid w:val="00300170"/>
    <w:rPr>
      <w:rFonts w:cs="Gotham Medium"/>
      <w:color w:val="000000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18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.international@donnafug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do.palermo@donnafugat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5508-E5E6-4C1D-BFC4-5654322B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>AVD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creator>Anna Ruini</dc:creator>
  <cp:keywords>Donnafugata</cp:keywords>
  <cp:lastModifiedBy>Laura Ellwanger</cp:lastModifiedBy>
  <cp:revision>4</cp:revision>
  <cp:lastPrinted>2018-03-12T16:00:00Z</cp:lastPrinted>
  <dcterms:created xsi:type="dcterms:W3CDTF">2018-03-15T16:46:00Z</dcterms:created>
  <dcterms:modified xsi:type="dcterms:W3CDTF">2018-03-15T16:49:00Z</dcterms:modified>
</cp:coreProperties>
</file>