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7868" w:rsidRPr="00285C53" w:rsidRDefault="00657868" w:rsidP="00376F00">
      <w:pPr>
        <w:spacing w:after="60" w:line="240" w:lineRule="auto"/>
        <w:jc w:val="center"/>
        <w:rPr>
          <w:rFonts w:asciiTheme="minorHAnsi" w:hAnsiTheme="minorHAnsi" w:cs="Arial"/>
          <w:sz w:val="16"/>
          <w:szCs w:val="16"/>
        </w:rPr>
      </w:pPr>
      <w:r w:rsidRPr="00285C53">
        <w:rPr>
          <w:rFonts w:asciiTheme="minorHAnsi" w:hAnsiTheme="minorHAnsi" w:cs="Arial"/>
          <w:sz w:val="16"/>
          <w:szCs w:val="16"/>
        </w:rPr>
        <w:t>COMUNICATO STAMPA</w:t>
      </w:r>
    </w:p>
    <w:p w:rsidR="00837839" w:rsidRPr="00213A83" w:rsidRDefault="00C773F1" w:rsidP="00376F00">
      <w:pPr>
        <w:autoSpaceDE w:val="0"/>
        <w:autoSpaceDN w:val="0"/>
        <w:adjustRightInd w:val="0"/>
        <w:spacing w:after="0" w:line="240" w:lineRule="auto"/>
        <w:jc w:val="center"/>
        <w:rPr>
          <w:rFonts w:asciiTheme="minorHAnsi" w:eastAsia="Times New Roman" w:hAnsiTheme="minorHAnsi" w:cs="Arial"/>
          <w:b/>
          <w:i/>
          <w:sz w:val="28"/>
          <w:szCs w:val="28"/>
          <w:lang w:eastAsia="it-IT"/>
        </w:rPr>
      </w:pPr>
      <w:r w:rsidRPr="00213A83">
        <w:rPr>
          <w:rFonts w:asciiTheme="minorHAnsi" w:eastAsia="Times New Roman" w:hAnsiTheme="minorHAnsi" w:cs="Arial"/>
          <w:b/>
          <w:i/>
          <w:sz w:val="28"/>
          <w:szCs w:val="28"/>
          <w:lang w:eastAsia="it-IT"/>
        </w:rPr>
        <w:t xml:space="preserve">Arte e Vino, il successo della mostra “Inseguendo </w:t>
      </w:r>
      <w:r w:rsidR="00376F00" w:rsidRPr="00213A83">
        <w:rPr>
          <w:rFonts w:asciiTheme="minorHAnsi" w:eastAsia="Times New Roman" w:hAnsiTheme="minorHAnsi" w:cs="Arial"/>
          <w:b/>
          <w:i/>
          <w:sz w:val="28"/>
          <w:szCs w:val="28"/>
          <w:lang w:eastAsia="it-IT"/>
        </w:rPr>
        <w:t>Donnafugata</w:t>
      </w:r>
      <w:r w:rsidRPr="00213A83">
        <w:rPr>
          <w:rFonts w:asciiTheme="minorHAnsi" w:eastAsia="Times New Roman" w:hAnsiTheme="minorHAnsi" w:cs="Arial"/>
          <w:b/>
          <w:i/>
          <w:sz w:val="28"/>
          <w:szCs w:val="28"/>
          <w:lang w:eastAsia="it-IT"/>
        </w:rPr>
        <w:t>”</w:t>
      </w:r>
    </w:p>
    <w:p w:rsidR="005C7F68" w:rsidRPr="00D10835" w:rsidRDefault="00213A83" w:rsidP="00285C53">
      <w:pPr>
        <w:autoSpaceDE w:val="0"/>
        <w:autoSpaceDN w:val="0"/>
        <w:adjustRightInd w:val="0"/>
        <w:spacing w:before="80" w:after="0" w:line="180" w:lineRule="atLeast"/>
        <w:jc w:val="center"/>
        <w:rPr>
          <w:rFonts w:asciiTheme="minorHAnsi" w:eastAsia="Times New Roman" w:hAnsiTheme="minorHAnsi" w:cs="Arial"/>
          <w:spacing w:val="-2"/>
          <w:sz w:val="26"/>
          <w:szCs w:val="26"/>
          <w:lang w:eastAsia="it-IT"/>
        </w:rPr>
      </w:pPr>
      <w:r>
        <w:rPr>
          <w:rFonts w:asciiTheme="minorHAnsi" w:hAnsiTheme="minorHAnsi" w:cs="Arial"/>
          <w:noProof/>
          <w:color w:val="000000"/>
          <w:lang w:eastAsia="it-IT"/>
        </w:rPr>
        <w:drawing>
          <wp:anchor distT="0" distB="0" distL="114300" distR="114300" simplePos="0" relativeHeight="251673600" behindDoc="0" locked="0" layoutInCell="1" allowOverlap="1">
            <wp:simplePos x="0" y="0"/>
            <wp:positionH relativeFrom="margin">
              <wp:posOffset>1627505</wp:posOffset>
            </wp:positionH>
            <wp:positionV relativeFrom="margin">
              <wp:posOffset>2027555</wp:posOffset>
            </wp:positionV>
            <wp:extent cx="1303655" cy="869950"/>
            <wp:effectExtent l="0" t="0" r="0" b="635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 Vini.jpg"/>
                    <pic:cNvPicPr/>
                  </pic:nvPicPr>
                  <pic:blipFill>
                    <a:blip r:embed="rId7"/>
                    <a:stretch>
                      <a:fillRect/>
                    </a:stretch>
                  </pic:blipFill>
                  <pic:spPr>
                    <a:xfrm>
                      <a:off x="0" y="0"/>
                      <a:ext cx="1303655" cy="8699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noProof/>
          <w:color w:val="000000"/>
          <w:lang w:eastAsia="it-IT"/>
        </w:rPr>
        <w:drawing>
          <wp:anchor distT="0" distB="0" distL="114300" distR="114300" simplePos="0" relativeHeight="251681792" behindDoc="0" locked="0" layoutInCell="1" allowOverlap="1">
            <wp:simplePos x="0" y="0"/>
            <wp:positionH relativeFrom="margin">
              <wp:posOffset>3044190</wp:posOffset>
            </wp:positionH>
            <wp:positionV relativeFrom="margin">
              <wp:posOffset>2042160</wp:posOffset>
            </wp:positionV>
            <wp:extent cx="1287145" cy="855345"/>
            <wp:effectExtent l="0" t="0" r="8255" b="1905"/>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8 SulVulcano.jpg"/>
                    <pic:cNvPicPr/>
                  </pic:nvPicPr>
                  <pic:blipFill rotWithShape="1">
                    <a:blip r:embed="rId8"/>
                    <a:srcRect r="5638"/>
                    <a:stretch/>
                  </pic:blipFill>
                  <pic:spPr bwMode="auto">
                    <a:xfrm>
                      <a:off x="0" y="0"/>
                      <a:ext cx="1287145" cy="85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Arial"/>
          <w:noProof/>
          <w:color w:val="000000"/>
          <w:lang w:eastAsia="it-IT"/>
        </w:rPr>
        <w:drawing>
          <wp:anchor distT="0" distB="0" distL="114300" distR="114300" simplePos="0" relativeHeight="251689984" behindDoc="0" locked="0" layoutInCell="1" allowOverlap="1">
            <wp:simplePos x="0" y="0"/>
            <wp:positionH relativeFrom="margin">
              <wp:posOffset>126365</wp:posOffset>
            </wp:positionH>
            <wp:positionV relativeFrom="margin">
              <wp:posOffset>2027555</wp:posOffset>
            </wp:positionV>
            <wp:extent cx="1401445" cy="884555"/>
            <wp:effectExtent l="0" t="0" r="8255"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7 LUMERA phGuidoTaroni.jpg"/>
                    <pic:cNvPicPr/>
                  </pic:nvPicPr>
                  <pic:blipFill rotWithShape="1">
                    <a:blip r:embed="rId9"/>
                    <a:srcRect l="17472" t="21736"/>
                    <a:stretch/>
                  </pic:blipFill>
                  <pic:spPr bwMode="auto">
                    <a:xfrm>
                      <a:off x="0" y="0"/>
                      <a:ext cx="1401445" cy="884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Arial"/>
          <w:noProof/>
          <w:color w:val="000000"/>
          <w:lang w:eastAsia="it-IT"/>
        </w:rPr>
        <w:drawing>
          <wp:anchor distT="0" distB="0" distL="114300" distR="114300" simplePos="0" relativeHeight="251665408" behindDoc="0" locked="0" layoutInCell="1" allowOverlap="1">
            <wp:simplePos x="0" y="0"/>
            <wp:positionH relativeFrom="margin">
              <wp:posOffset>4469765</wp:posOffset>
            </wp:positionH>
            <wp:positionV relativeFrom="margin">
              <wp:posOffset>2030095</wp:posOffset>
            </wp:positionV>
            <wp:extent cx="1343025" cy="895985"/>
            <wp:effectExtent l="0" t="0" r="9525"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 Bookshop.jpg"/>
                    <pic:cNvPicPr/>
                  </pic:nvPicPr>
                  <pic:blipFill>
                    <a:blip r:embed="rId10"/>
                    <a:stretch>
                      <a:fillRect/>
                    </a:stretch>
                  </pic:blipFill>
                  <pic:spPr>
                    <a:xfrm>
                      <a:off x="0" y="0"/>
                      <a:ext cx="1343025" cy="895985"/>
                    </a:xfrm>
                    <a:prstGeom prst="rect">
                      <a:avLst/>
                    </a:prstGeom>
                  </pic:spPr>
                </pic:pic>
              </a:graphicData>
            </a:graphic>
          </wp:anchor>
        </w:drawing>
      </w:r>
      <w:r>
        <w:rPr>
          <w:rFonts w:asciiTheme="minorHAnsi" w:hAnsiTheme="minorHAnsi" w:cs="Arial"/>
          <w:noProof/>
          <w:color w:val="000000"/>
          <w:lang w:eastAsia="it-IT"/>
        </w:rPr>
        <w:drawing>
          <wp:anchor distT="0" distB="0" distL="114300" distR="114300" simplePos="0" relativeHeight="251657216" behindDoc="0" locked="0" layoutInCell="1" allowOverlap="1">
            <wp:simplePos x="0" y="0"/>
            <wp:positionH relativeFrom="margin">
              <wp:posOffset>2996565</wp:posOffset>
            </wp:positionH>
            <wp:positionV relativeFrom="margin">
              <wp:posOffset>1053465</wp:posOffset>
            </wp:positionV>
            <wp:extent cx="1345565" cy="897890"/>
            <wp:effectExtent l="0" t="0" r="698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Gabriella e Stefano Vitale.jpg"/>
                    <pic:cNvPicPr/>
                  </pic:nvPicPr>
                  <pic:blipFill>
                    <a:blip r:embed="rId11"/>
                    <a:stretch>
                      <a:fillRect/>
                    </a:stretch>
                  </pic:blipFill>
                  <pic:spPr>
                    <a:xfrm>
                      <a:off x="0" y="0"/>
                      <a:ext cx="1345565" cy="8978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noProof/>
          <w:color w:val="000000"/>
          <w:lang w:eastAsia="it-IT"/>
        </w:rPr>
        <w:drawing>
          <wp:anchor distT="0" distB="0" distL="114300" distR="114300" simplePos="0" relativeHeight="251649024" behindDoc="0" locked="0" layoutInCell="1" allowOverlap="1">
            <wp:simplePos x="0" y="0"/>
            <wp:positionH relativeFrom="margin">
              <wp:posOffset>4461510</wp:posOffset>
            </wp:positionH>
            <wp:positionV relativeFrom="margin">
              <wp:posOffset>1052830</wp:posOffset>
            </wp:positionV>
            <wp:extent cx="1362075" cy="909320"/>
            <wp:effectExtent l="0" t="0" r="9525" b="508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Cassettiera.jpg"/>
                    <pic:cNvPicPr/>
                  </pic:nvPicPr>
                  <pic:blipFill>
                    <a:blip r:embed="rId12"/>
                    <a:stretch>
                      <a:fillRect/>
                    </a:stretch>
                  </pic:blipFill>
                  <pic:spPr>
                    <a:xfrm>
                      <a:off x="0" y="0"/>
                      <a:ext cx="1362075" cy="909320"/>
                    </a:xfrm>
                    <a:prstGeom prst="rect">
                      <a:avLst/>
                    </a:prstGeom>
                  </pic:spPr>
                </pic:pic>
              </a:graphicData>
            </a:graphic>
          </wp:anchor>
        </w:drawing>
      </w:r>
      <w:r>
        <w:rPr>
          <w:rFonts w:asciiTheme="minorHAnsi" w:hAnsiTheme="minorHAnsi" w:cs="Arial"/>
          <w:noProof/>
          <w:color w:val="000000"/>
          <w:szCs w:val="20"/>
          <w:lang w:eastAsia="it-IT"/>
        </w:rPr>
        <w:drawing>
          <wp:anchor distT="0" distB="0" distL="114300" distR="114300" simplePos="0" relativeHeight="251632640" behindDoc="0" locked="0" layoutInCell="1" allowOverlap="1">
            <wp:simplePos x="0" y="0"/>
            <wp:positionH relativeFrom="margin">
              <wp:posOffset>1578610</wp:posOffset>
            </wp:positionH>
            <wp:positionV relativeFrom="margin">
              <wp:posOffset>1047750</wp:posOffset>
            </wp:positionV>
            <wp:extent cx="1325245" cy="883920"/>
            <wp:effectExtent l="0" t="0" r="825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Fragore.jpg"/>
                    <pic:cNvPicPr/>
                  </pic:nvPicPr>
                  <pic:blipFill>
                    <a:blip r:embed="rId13"/>
                    <a:stretch>
                      <a:fillRect/>
                    </a:stretch>
                  </pic:blipFill>
                  <pic:spPr>
                    <a:xfrm>
                      <a:off x="0" y="0"/>
                      <a:ext cx="1325245" cy="8839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noProof/>
          <w:color w:val="000000"/>
          <w:lang w:eastAsia="it-IT"/>
        </w:rPr>
        <w:drawing>
          <wp:anchor distT="0" distB="0" distL="114300" distR="114300" simplePos="0" relativeHeight="251640832" behindDoc="0" locked="0" layoutInCell="1" allowOverlap="1">
            <wp:simplePos x="0" y="0"/>
            <wp:positionH relativeFrom="margin">
              <wp:posOffset>114300</wp:posOffset>
            </wp:positionH>
            <wp:positionV relativeFrom="margin">
              <wp:posOffset>1036320</wp:posOffset>
            </wp:positionV>
            <wp:extent cx="1343025" cy="896620"/>
            <wp:effectExtent l="0" t="0" r="952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Inaugurazione_Inseguendo.jpg"/>
                    <pic:cNvPicPr/>
                  </pic:nvPicPr>
                  <pic:blipFill>
                    <a:blip r:embed="rId14"/>
                    <a:stretch>
                      <a:fillRect/>
                    </a:stretch>
                  </pic:blipFill>
                  <pic:spPr>
                    <a:xfrm>
                      <a:off x="0" y="0"/>
                      <a:ext cx="1343025" cy="896620"/>
                    </a:xfrm>
                    <a:prstGeom prst="rect">
                      <a:avLst/>
                    </a:prstGeom>
                  </pic:spPr>
                </pic:pic>
              </a:graphicData>
            </a:graphic>
          </wp:anchor>
        </w:drawing>
      </w:r>
      <w:r w:rsidR="00C773F1" w:rsidRPr="00D10835">
        <w:rPr>
          <w:rFonts w:asciiTheme="minorHAnsi" w:eastAsia="Times New Roman" w:hAnsiTheme="minorHAnsi" w:cs="Arial"/>
          <w:spacing w:val="-2"/>
          <w:sz w:val="26"/>
          <w:szCs w:val="26"/>
          <w:lang w:eastAsia="it-IT"/>
        </w:rPr>
        <w:t xml:space="preserve">Oltre 10 mila visitatori a Villa Necchi Campiglio per le </w:t>
      </w:r>
      <w:r w:rsidR="006E5D68" w:rsidRPr="00D10835">
        <w:rPr>
          <w:rFonts w:asciiTheme="minorHAnsi" w:eastAsia="Times New Roman" w:hAnsiTheme="minorHAnsi" w:cs="Arial"/>
          <w:spacing w:val="-2"/>
          <w:sz w:val="26"/>
          <w:szCs w:val="26"/>
          <w:lang w:eastAsia="it-IT"/>
        </w:rPr>
        <w:t>opere</w:t>
      </w:r>
      <w:r w:rsidR="00C773F1" w:rsidRPr="00D10835">
        <w:rPr>
          <w:rFonts w:asciiTheme="minorHAnsi" w:eastAsia="Times New Roman" w:hAnsiTheme="minorHAnsi" w:cs="Arial"/>
          <w:spacing w:val="-2"/>
          <w:sz w:val="26"/>
          <w:szCs w:val="26"/>
          <w:lang w:eastAsia="it-IT"/>
        </w:rPr>
        <w:t xml:space="preserve"> di Stefano Vitale che hanno danno vita alle etichette Donnafugata. </w:t>
      </w:r>
      <w:r w:rsidR="006E5D68" w:rsidRPr="00D10835">
        <w:rPr>
          <w:rFonts w:asciiTheme="minorHAnsi" w:eastAsia="Times New Roman" w:hAnsiTheme="minorHAnsi" w:cs="Arial"/>
          <w:spacing w:val="-2"/>
          <w:sz w:val="26"/>
          <w:szCs w:val="26"/>
          <w:lang w:eastAsia="it-IT"/>
        </w:rPr>
        <w:t xml:space="preserve"> </w:t>
      </w:r>
      <w:r w:rsidR="00C773F1" w:rsidRPr="00D10835">
        <w:rPr>
          <w:rFonts w:asciiTheme="minorHAnsi" w:eastAsia="Times New Roman" w:hAnsiTheme="minorHAnsi" w:cs="Arial"/>
          <w:spacing w:val="-2"/>
          <w:sz w:val="26"/>
          <w:szCs w:val="26"/>
          <w:lang w:eastAsia="it-IT"/>
        </w:rPr>
        <w:t xml:space="preserve">Un percorso multisensoriale </w:t>
      </w:r>
      <w:r w:rsidR="006E5D68" w:rsidRPr="00D10835">
        <w:rPr>
          <w:rFonts w:asciiTheme="minorHAnsi" w:eastAsia="Times New Roman" w:hAnsiTheme="minorHAnsi" w:cs="Arial"/>
          <w:spacing w:val="-2"/>
          <w:sz w:val="26"/>
          <w:szCs w:val="26"/>
          <w:lang w:eastAsia="it-IT"/>
        </w:rPr>
        <w:t>che evoca la Sicilia, il vino e i valori universali di coraggio, amicizia e innovazione.</w:t>
      </w:r>
    </w:p>
    <w:p w:rsidR="00285C53" w:rsidRPr="004F0A68" w:rsidRDefault="00285C53" w:rsidP="00285C53">
      <w:pPr>
        <w:autoSpaceDE w:val="0"/>
        <w:autoSpaceDN w:val="0"/>
        <w:adjustRightInd w:val="0"/>
        <w:spacing w:after="0" w:line="240" w:lineRule="auto"/>
        <w:jc w:val="both"/>
        <w:rPr>
          <w:rFonts w:asciiTheme="minorHAnsi" w:hAnsiTheme="minorHAnsi" w:cs="Arial"/>
          <w:noProof/>
          <w:color w:val="000000"/>
          <w:sz w:val="10"/>
          <w:szCs w:val="10"/>
          <w:lang w:eastAsia="it-IT"/>
        </w:rPr>
      </w:pPr>
    </w:p>
    <w:p w:rsidR="00A00FB5" w:rsidRPr="00285C53" w:rsidRDefault="00A00FB5" w:rsidP="004F0A68">
      <w:pPr>
        <w:autoSpaceDE w:val="0"/>
        <w:autoSpaceDN w:val="0"/>
        <w:adjustRightInd w:val="0"/>
        <w:spacing w:before="40" w:after="40" w:line="240" w:lineRule="atLeast"/>
        <w:jc w:val="both"/>
        <w:rPr>
          <w:rFonts w:asciiTheme="minorHAnsi" w:hAnsiTheme="minorHAnsi" w:cs="Arial"/>
          <w:noProof/>
          <w:color w:val="000000"/>
          <w:szCs w:val="20"/>
          <w:lang w:eastAsia="it-IT"/>
        </w:rPr>
      </w:pPr>
      <w:r w:rsidRPr="00D10835">
        <w:rPr>
          <w:rFonts w:asciiTheme="minorHAnsi" w:hAnsiTheme="minorHAnsi" w:cs="Arial"/>
          <w:noProof/>
          <w:color w:val="000000"/>
          <w:lang w:eastAsia="it-IT"/>
        </w:rPr>
        <w:t xml:space="preserve">Arte e vino, un binomio molto fortunato a giudicare dal successo della </w:t>
      </w:r>
      <w:r w:rsidRPr="00D10835">
        <w:rPr>
          <w:rFonts w:asciiTheme="minorHAnsi" w:hAnsiTheme="minorHAnsi" w:cs="Arial"/>
          <w:b/>
          <w:noProof/>
          <w:color w:val="000000"/>
          <w:lang w:eastAsia="it-IT"/>
        </w:rPr>
        <w:t>mostra “Inseguendo Donnafugata”</w:t>
      </w:r>
      <w:r w:rsidRPr="00D10835">
        <w:rPr>
          <w:rFonts w:asciiTheme="minorHAnsi" w:hAnsiTheme="minorHAnsi" w:cs="Arial"/>
          <w:noProof/>
          <w:color w:val="000000"/>
          <w:lang w:eastAsia="it-IT"/>
        </w:rPr>
        <w:t xml:space="preserve"> che si concluderà il prossimo 22 luglio a Milano. </w:t>
      </w:r>
    </w:p>
    <w:p w:rsidR="00A00FB5" w:rsidRPr="00D10835" w:rsidRDefault="00A00FB5" w:rsidP="004F0A68">
      <w:pPr>
        <w:autoSpaceDE w:val="0"/>
        <w:autoSpaceDN w:val="0"/>
        <w:adjustRightInd w:val="0"/>
        <w:spacing w:before="40" w:after="40" w:line="240" w:lineRule="atLeast"/>
        <w:jc w:val="both"/>
        <w:rPr>
          <w:rFonts w:asciiTheme="minorHAnsi" w:hAnsiTheme="minorHAnsi" w:cs="Arial"/>
          <w:noProof/>
          <w:color w:val="000000"/>
          <w:lang w:eastAsia="it-IT"/>
        </w:rPr>
      </w:pPr>
      <w:r w:rsidRPr="00D10835">
        <w:rPr>
          <w:rFonts w:asciiTheme="minorHAnsi" w:hAnsiTheme="minorHAnsi" w:cs="Arial"/>
          <w:noProof/>
          <w:color w:val="000000"/>
          <w:lang w:eastAsia="it-IT"/>
        </w:rPr>
        <w:t xml:space="preserve">Le sale di </w:t>
      </w:r>
      <w:r w:rsidRPr="00D10835">
        <w:rPr>
          <w:rFonts w:asciiTheme="minorHAnsi" w:hAnsiTheme="minorHAnsi" w:cs="Arial"/>
          <w:b/>
          <w:noProof/>
          <w:color w:val="000000"/>
          <w:lang w:eastAsia="it-IT"/>
        </w:rPr>
        <w:t>Villa Necchi Campiglio</w:t>
      </w:r>
      <w:r w:rsidRPr="00D10835">
        <w:rPr>
          <w:rFonts w:asciiTheme="minorHAnsi" w:hAnsiTheme="minorHAnsi" w:cs="Arial"/>
          <w:noProof/>
          <w:color w:val="000000"/>
          <w:lang w:eastAsia="it-IT"/>
        </w:rPr>
        <w:t xml:space="preserve">, dove il FAI - Fondo Ambiente Italiano ha voluto ospitare l’esposizione dedicata alle illustrazioni dell’artista </w:t>
      </w:r>
      <w:r w:rsidRPr="00D10835">
        <w:rPr>
          <w:rFonts w:asciiTheme="minorHAnsi" w:hAnsiTheme="minorHAnsi" w:cs="Arial"/>
          <w:b/>
          <w:noProof/>
          <w:color w:val="000000"/>
          <w:lang w:eastAsia="it-IT"/>
        </w:rPr>
        <w:t>Stefano Vitale</w:t>
      </w:r>
      <w:r w:rsidRPr="00D10835">
        <w:rPr>
          <w:rFonts w:asciiTheme="minorHAnsi" w:hAnsiTheme="minorHAnsi" w:cs="Arial"/>
          <w:noProof/>
          <w:color w:val="000000"/>
          <w:lang w:eastAsia="it-IT"/>
        </w:rPr>
        <w:t xml:space="preserve"> </w:t>
      </w:r>
      <w:r w:rsidR="00D10835" w:rsidRPr="00D10835">
        <w:rPr>
          <w:rFonts w:asciiTheme="minorHAnsi" w:hAnsiTheme="minorHAnsi" w:cs="Arial"/>
          <w:noProof/>
          <w:color w:val="000000"/>
          <w:lang w:eastAsia="it-IT"/>
        </w:rPr>
        <w:t>per le</w:t>
      </w:r>
      <w:r w:rsidRPr="00D10835">
        <w:rPr>
          <w:rFonts w:asciiTheme="minorHAnsi" w:hAnsiTheme="minorHAnsi" w:cs="Arial"/>
          <w:noProof/>
          <w:color w:val="000000"/>
          <w:lang w:eastAsia="it-IT"/>
        </w:rPr>
        <w:t xml:space="preserve"> etichette Donnafugata, hanno infatti già accolto </w:t>
      </w:r>
      <w:r w:rsidRPr="00D10835">
        <w:rPr>
          <w:rFonts w:asciiTheme="minorHAnsi" w:hAnsiTheme="minorHAnsi" w:cs="Arial"/>
          <w:b/>
          <w:noProof/>
          <w:color w:val="000000"/>
          <w:lang w:eastAsia="it-IT"/>
        </w:rPr>
        <w:t>oltre 10.000 visitatori</w:t>
      </w:r>
      <w:r w:rsidRPr="00D10835">
        <w:rPr>
          <w:rFonts w:asciiTheme="minorHAnsi" w:hAnsiTheme="minorHAnsi" w:cs="Arial"/>
          <w:noProof/>
          <w:color w:val="000000"/>
          <w:lang w:eastAsia="it-IT"/>
        </w:rPr>
        <w:t xml:space="preserve"> in soli due mesi, per metà di origine straniera. </w:t>
      </w:r>
    </w:p>
    <w:p w:rsidR="00A00FB5" w:rsidRPr="00D10835" w:rsidRDefault="00A00FB5" w:rsidP="004F0A68">
      <w:pPr>
        <w:autoSpaceDE w:val="0"/>
        <w:autoSpaceDN w:val="0"/>
        <w:adjustRightInd w:val="0"/>
        <w:spacing w:before="40" w:after="40" w:line="240" w:lineRule="atLeast"/>
        <w:jc w:val="both"/>
        <w:rPr>
          <w:rFonts w:asciiTheme="minorHAnsi" w:hAnsiTheme="minorHAnsi" w:cs="Arial"/>
          <w:noProof/>
          <w:color w:val="000000"/>
          <w:lang w:eastAsia="it-IT"/>
        </w:rPr>
      </w:pPr>
      <w:r w:rsidRPr="00D10835">
        <w:rPr>
          <w:rFonts w:asciiTheme="minorHAnsi" w:hAnsiTheme="minorHAnsi" w:cs="Arial"/>
          <w:noProof/>
          <w:color w:val="000000"/>
          <w:lang w:eastAsia="it-IT"/>
        </w:rPr>
        <w:t xml:space="preserve">Un dato, questo dell’affluenza alla Villa, che segna un +10% rispetto allo stesso periodo dell’anno scorso e che premia anche la </w:t>
      </w:r>
      <w:r w:rsidRPr="00D10835">
        <w:rPr>
          <w:rFonts w:asciiTheme="minorHAnsi" w:hAnsiTheme="minorHAnsi" w:cs="Arial"/>
          <w:b/>
          <w:noProof/>
          <w:color w:val="000000"/>
          <w:lang w:eastAsia="it-IT"/>
        </w:rPr>
        <w:t>collaborazione avviata dieci anni</w:t>
      </w:r>
      <w:r w:rsidRPr="00D10835">
        <w:rPr>
          <w:rFonts w:asciiTheme="minorHAnsi" w:hAnsiTheme="minorHAnsi" w:cs="Arial"/>
          <w:noProof/>
          <w:color w:val="000000"/>
          <w:lang w:eastAsia="it-IT"/>
        </w:rPr>
        <w:t xml:space="preserve"> fa quando Donnafugata, a Pantelleria, aveva restaurato e donato un giardino al FAI. E’ il </w:t>
      </w:r>
      <w:r w:rsidRPr="00D10835">
        <w:rPr>
          <w:rFonts w:asciiTheme="minorHAnsi" w:hAnsiTheme="minorHAnsi" w:cs="Arial"/>
          <w:b/>
          <w:noProof/>
          <w:color w:val="000000"/>
          <w:lang w:eastAsia="it-IT"/>
        </w:rPr>
        <w:t>Giardino Pantesco</w:t>
      </w:r>
      <w:r w:rsidR="00D10835" w:rsidRPr="00D10835">
        <w:rPr>
          <w:rFonts w:asciiTheme="minorHAnsi" w:hAnsiTheme="minorHAnsi" w:cs="Arial"/>
          <w:b/>
          <w:noProof/>
          <w:color w:val="000000"/>
          <w:lang w:eastAsia="it-IT"/>
        </w:rPr>
        <w:t xml:space="preserve"> Donnafugata</w:t>
      </w:r>
      <w:r w:rsidR="00D10835" w:rsidRPr="00D10835">
        <w:rPr>
          <w:rFonts w:asciiTheme="minorHAnsi" w:hAnsiTheme="minorHAnsi" w:cs="Arial"/>
          <w:noProof/>
          <w:color w:val="000000"/>
          <w:lang w:eastAsia="it-IT"/>
        </w:rPr>
        <w:t xml:space="preserve">, </w:t>
      </w:r>
      <w:r w:rsidRPr="00D10835">
        <w:rPr>
          <w:rFonts w:asciiTheme="minorHAnsi" w:hAnsiTheme="minorHAnsi" w:cs="Arial"/>
          <w:noProof/>
          <w:color w:val="000000"/>
          <w:lang w:eastAsia="it-IT"/>
        </w:rPr>
        <w:t>simbolo del comune impegno per l’educazione alla bellezza e all’armonia tra l’uomo e la natura.</w:t>
      </w:r>
    </w:p>
    <w:p w:rsidR="00A00FB5" w:rsidRPr="00D10835" w:rsidRDefault="00A00FB5" w:rsidP="004F0A68">
      <w:pPr>
        <w:autoSpaceDE w:val="0"/>
        <w:autoSpaceDN w:val="0"/>
        <w:adjustRightInd w:val="0"/>
        <w:spacing w:before="40" w:after="40" w:line="240" w:lineRule="atLeast"/>
        <w:jc w:val="both"/>
        <w:rPr>
          <w:rFonts w:asciiTheme="minorHAnsi" w:hAnsiTheme="minorHAnsi" w:cs="Arial"/>
          <w:noProof/>
          <w:color w:val="000000"/>
          <w:lang w:eastAsia="it-IT"/>
        </w:rPr>
      </w:pPr>
      <w:r w:rsidRPr="00D10835">
        <w:rPr>
          <w:rFonts w:asciiTheme="minorHAnsi" w:hAnsiTheme="minorHAnsi" w:cs="Arial"/>
          <w:noProof/>
          <w:color w:val="000000"/>
          <w:lang w:eastAsia="it-IT"/>
        </w:rPr>
        <w:t xml:space="preserve">“Inseguendo Donnafugata” ha messo in mostra le opere originali di </w:t>
      </w:r>
      <w:r w:rsidR="006E5D68" w:rsidRPr="00D10835">
        <w:rPr>
          <w:rFonts w:asciiTheme="minorHAnsi" w:hAnsiTheme="minorHAnsi" w:cs="Arial"/>
          <w:noProof/>
          <w:color w:val="000000"/>
          <w:lang w:eastAsia="it-IT"/>
        </w:rPr>
        <w:t xml:space="preserve">Stefano </w:t>
      </w:r>
      <w:r w:rsidRPr="00D10835">
        <w:rPr>
          <w:rFonts w:asciiTheme="minorHAnsi" w:hAnsiTheme="minorHAnsi" w:cs="Arial"/>
          <w:noProof/>
          <w:color w:val="000000"/>
          <w:lang w:eastAsia="it-IT"/>
        </w:rPr>
        <w:t xml:space="preserve">Vitale, piccoli tesori coloratissimi, vere e proprie “visioni” che raccontano il vino e la Sicilia attraverso un </w:t>
      </w:r>
      <w:r w:rsidRPr="00D10835">
        <w:rPr>
          <w:rFonts w:asciiTheme="minorHAnsi" w:hAnsiTheme="minorHAnsi" w:cs="Arial"/>
          <w:b/>
          <w:noProof/>
          <w:color w:val="000000"/>
          <w:lang w:eastAsia="it-IT"/>
        </w:rPr>
        <w:t>linguaggio fantastico e femminile</w:t>
      </w:r>
      <w:r w:rsidRPr="00D10835">
        <w:rPr>
          <w:rFonts w:asciiTheme="minorHAnsi" w:hAnsiTheme="minorHAnsi" w:cs="Arial"/>
          <w:noProof/>
          <w:color w:val="000000"/>
          <w:lang w:eastAsia="it-IT"/>
        </w:rPr>
        <w:t xml:space="preserve"> straordinariamente identitario. </w:t>
      </w:r>
    </w:p>
    <w:p w:rsidR="00A00FB5" w:rsidRPr="00D10835" w:rsidRDefault="00A00FB5" w:rsidP="004F0A68">
      <w:pPr>
        <w:autoSpaceDE w:val="0"/>
        <w:autoSpaceDN w:val="0"/>
        <w:adjustRightInd w:val="0"/>
        <w:spacing w:before="40" w:after="40" w:line="240" w:lineRule="atLeast"/>
        <w:jc w:val="both"/>
        <w:rPr>
          <w:rFonts w:asciiTheme="minorHAnsi" w:hAnsiTheme="minorHAnsi" w:cs="Arial"/>
          <w:noProof/>
          <w:color w:val="000000"/>
          <w:lang w:eastAsia="it-IT"/>
        </w:rPr>
      </w:pPr>
      <w:r w:rsidRPr="00D10835">
        <w:rPr>
          <w:rFonts w:asciiTheme="minorHAnsi" w:hAnsiTheme="minorHAnsi" w:cs="Arial"/>
          <w:noProof/>
          <w:color w:val="000000"/>
          <w:lang w:eastAsia="it-IT"/>
        </w:rPr>
        <w:t xml:space="preserve">L’allestimento è riuscito a presentare il percorso creativo che dalle illustrazioni porta alla realizzazione delle etichette di alcuni dei più famosi vini Donnafugata, anch’essi in mostra e infine </w:t>
      </w:r>
      <w:r w:rsidR="006E5D68" w:rsidRPr="00D10835">
        <w:rPr>
          <w:rFonts w:asciiTheme="minorHAnsi" w:hAnsiTheme="minorHAnsi" w:cs="Arial"/>
          <w:noProof/>
          <w:color w:val="000000"/>
          <w:lang w:eastAsia="it-IT"/>
        </w:rPr>
        <w:t xml:space="preserve">anche </w:t>
      </w:r>
      <w:r w:rsidRPr="00D10835">
        <w:rPr>
          <w:rFonts w:asciiTheme="minorHAnsi" w:hAnsiTheme="minorHAnsi" w:cs="Arial"/>
          <w:noProof/>
          <w:color w:val="000000"/>
          <w:lang w:eastAsia="it-IT"/>
        </w:rPr>
        <w:t>in assaggio</w:t>
      </w:r>
      <w:r w:rsidR="006E5D68" w:rsidRPr="00D10835">
        <w:rPr>
          <w:rFonts w:asciiTheme="minorHAnsi" w:hAnsiTheme="minorHAnsi" w:cs="Arial"/>
          <w:noProof/>
          <w:color w:val="000000"/>
          <w:lang w:eastAsia="it-IT"/>
        </w:rPr>
        <w:t>,</w:t>
      </w:r>
      <w:r w:rsidRPr="00D10835">
        <w:rPr>
          <w:rFonts w:asciiTheme="minorHAnsi" w:hAnsiTheme="minorHAnsi" w:cs="Arial"/>
          <w:noProof/>
          <w:color w:val="000000"/>
          <w:lang w:eastAsia="it-IT"/>
        </w:rPr>
        <w:t xml:space="preserve"> nel suggestivo giardino di Villa Necchi, dove </w:t>
      </w:r>
      <w:r w:rsidR="006E5D68" w:rsidRPr="00D10835">
        <w:rPr>
          <w:rFonts w:asciiTheme="minorHAnsi" w:hAnsiTheme="minorHAnsi" w:cs="Arial"/>
          <w:noProof/>
          <w:color w:val="000000"/>
          <w:lang w:eastAsia="it-IT"/>
        </w:rPr>
        <w:t xml:space="preserve">il </w:t>
      </w:r>
      <w:r w:rsidRPr="00D10835">
        <w:rPr>
          <w:rFonts w:asciiTheme="minorHAnsi" w:hAnsiTheme="minorHAnsi" w:cs="Arial"/>
          <w:noProof/>
          <w:color w:val="000000"/>
          <w:lang w:eastAsia="it-IT"/>
        </w:rPr>
        <w:t xml:space="preserve">visitatore completa e corona la propria esperienza: </w:t>
      </w:r>
      <w:r w:rsidRPr="00D10835">
        <w:rPr>
          <w:rFonts w:asciiTheme="minorHAnsi" w:hAnsiTheme="minorHAnsi" w:cs="Arial"/>
          <w:b/>
          <w:noProof/>
          <w:color w:val="000000"/>
          <w:lang w:eastAsia="it-IT"/>
        </w:rPr>
        <w:t>più di 1.000 le bottiglie stappate finora</w:t>
      </w:r>
      <w:r w:rsidRPr="00D10835">
        <w:rPr>
          <w:rFonts w:asciiTheme="minorHAnsi" w:hAnsiTheme="minorHAnsi" w:cs="Arial"/>
          <w:noProof/>
          <w:color w:val="000000"/>
          <w:lang w:eastAsia="it-IT"/>
        </w:rPr>
        <w:t>.</w:t>
      </w:r>
    </w:p>
    <w:p w:rsidR="006E5D68" w:rsidRPr="00D10835" w:rsidRDefault="00A00FB5" w:rsidP="004F0A68">
      <w:pPr>
        <w:autoSpaceDE w:val="0"/>
        <w:autoSpaceDN w:val="0"/>
        <w:adjustRightInd w:val="0"/>
        <w:spacing w:before="40" w:after="40" w:line="240" w:lineRule="atLeast"/>
        <w:jc w:val="both"/>
        <w:rPr>
          <w:rFonts w:asciiTheme="minorHAnsi" w:hAnsiTheme="minorHAnsi" w:cs="Arial"/>
          <w:noProof/>
          <w:color w:val="000000"/>
          <w:lang w:eastAsia="it-IT"/>
        </w:rPr>
      </w:pPr>
      <w:r w:rsidRPr="00D10835">
        <w:rPr>
          <w:rFonts w:asciiTheme="minorHAnsi" w:hAnsiTheme="minorHAnsi" w:cs="Arial"/>
          <w:noProof/>
          <w:color w:val="000000"/>
          <w:lang w:eastAsia="it-IT"/>
        </w:rPr>
        <w:t xml:space="preserve">Il progetto </w:t>
      </w:r>
      <w:r w:rsidR="00213A83">
        <w:rPr>
          <w:rFonts w:asciiTheme="minorHAnsi" w:hAnsiTheme="minorHAnsi" w:cs="Arial"/>
          <w:noProof/>
          <w:color w:val="000000"/>
          <w:lang w:eastAsia="it-IT"/>
        </w:rPr>
        <w:t xml:space="preserve">narrativo </w:t>
      </w:r>
      <w:r w:rsidRPr="00D10835">
        <w:rPr>
          <w:rFonts w:asciiTheme="minorHAnsi" w:hAnsiTheme="minorHAnsi" w:cs="Arial"/>
          <w:noProof/>
          <w:color w:val="000000"/>
          <w:lang w:eastAsia="it-IT"/>
        </w:rPr>
        <w:t xml:space="preserve">ha inteso disvelare </w:t>
      </w:r>
      <w:r w:rsidRPr="00D10835">
        <w:rPr>
          <w:rFonts w:asciiTheme="minorHAnsi" w:hAnsiTheme="minorHAnsi" w:cs="Arial"/>
          <w:b/>
          <w:noProof/>
          <w:color w:val="000000"/>
          <w:lang w:eastAsia="it-IT"/>
        </w:rPr>
        <w:t>temi universali</w:t>
      </w:r>
      <w:r w:rsidRPr="00D10835">
        <w:rPr>
          <w:rFonts w:asciiTheme="minorHAnsi" w:hAnsiTheme="minorHAnsi" w:cs="Arial"/>
          <w:noProof/>
          <w:color w:val="000000"/>
          <w:lang w:eastAsia="it-IT"/>
        </w:rPr>
        <w:t xml:space="preserve"> quali il coraggio, l’amicizia, l’innovazione, l’amore per la propria terra d’origine. </w:t>
      </w:r>
      <w:r w:rsidR="00213A83">
        <w:rPr>
          <w:rFonts w:asciiTheme="minorHAnsi" w:hAnsiTheme="minorHAnsi" w:cs="Arial"/>
          <w:noProof/>
          <w:color w:val="000000"/>
          <w:lang w:eastAsia="it-IT"/>
        </w:rPr>
        <w:t>I</w:t>
      </w:r>
      <w:r w:rsidRPr="00D10835">
        <w:rPr>
          <w:rFonts w:asciiTheme="minorHAnsi" w:hAnsiTheme="minorHAnsi" w:cs="Arial"/>
          <w:noProof/>
          <w:color w:val="000000"/>
          <w:lang w:eastAsia="it-IT"/>
        </w:rPr>
        <w:t xml:space="preserve">n scena </w:t>
      </w:r>
      <w:r w:rsidR="00213A83">
        <w:rPr>
          <w:rFonts w:asciiTheme="minorHAnsi" w:hAnsiTheme="minorHAnsi" w:cs="Arial"/>
          <w:noProof/>
          <w:color w:val="000000"/>
          <w:lang w:eastAsia="it-IT"/>
        </w:rPr>
        <w:t xml:space="preserve">– con l’allestimento di Lorenzo Damiani – </w:t>
      </w:r>
      <w:r w:rsidRPr="00D10835">
        <w:rPr>
          <w:rFonts w:asciiTheme="minorHAnsi" w:hAnsiTheme="minorHAnsi" w:cs="Arial"/>
          <w:noProof/>
          <w:color w:val="000000"/>
          <w:lang w:eastAsia="it-IT"/>
        </w:rPr>
        <w:t>è la storia di una famiglia che, con capacità e passione, ha valorizza</w:t>
      </w:r>
      <w:r w:rsidR="00D10835" w:rsidRPr="00D10835">
        <w:rPr>
          <w:rFonts w:asciiTheme="minorHAnsi" w:hAnsiTheme="minorHAnsi" w:cs="Arial"/>
          <w:noProof/>
          <w:color w:val="000000"/>
          <w:lang w:eastAsia="it-IT"/>
        </w:rPr>
        <w:t xml:space="preserve">to il proprio </w:t>
      </w:r>
      <w:r w:rsidRPr="00D10835">
        <w:rPr>
          <w:rFonts w:asciiTheme="minorHAnsi" w:hAnsiTheme="minorHAnsi" w:cs="Arial"/>
          <w:noProof/>
          <w:color w:val="000000"/>
          <w:lang w:eastAsia="it-IT"/>
        </w:rPr>
        <w:t xml:space="preserve">territorio. </w:t>
      </w:r>
    </w:p>
    <w:p w:rsidR="006E5D68" w:rsidRPr="00D10835" w:rsidRDefault="00A00FB5" w:rsidP="004F0A68">
      <w:pPr>
        <w:autoSpaceDE w:val="0"/>
        <w:autoSpaceDN w:val="0"/>
        <w:adjustRightInd w:val="0"/>
        <w:spacing w:before="40" w:after="40" w:line="240" w:lineRule="atLeast"/>
        <w:jc w:val="both"/>
        <w:rPr>
          <w:rFonts w:asciiTheme="minorHAnsi" w:hAnsiTheme="minorHAnsi" w:cs="Arial"/>
          <w:noProof/>
          <w:color w:val="000000"/>
          <w:lang w:eastAsia="it-IT"/>
        </w:rPr>
      </w:pPr>
      <w:r w:rsidRPr="00D10835">
        <w:rPr>
          <w:rFonts w:asciiTheme="minorHAnsi" w:hAnsiTheme="minorHAnsi" w:cs="Arial"/>
          <w:noProof/>
          <w:color w:val="000000"/>
          <w:lang w:eastAsia="it-IT"/>
        </w:rPr>
        <w:t xml:space="preserve">Come in un film corale, i protagonisti si alternano nelle foto di Guido Taroni e nelle video interviste di Virginia Taroni che integrano il percorso espositivo. Si parte da </w:t>
      </w:r>
      <w:r w:rsidRPr="00D10835">
        <w:rPr>
          <w:rFonts w:asciiTheme="minorHAnsi" w:hAnsiTheme="minorHAnsi" w:cs="Arial"/>
          <w:b/>
          <w:noProof/>
          <w:color w:val="000000"/>
          <w:lang w:eastAsia="it-IT"/>
        </w:rPr>
        <w:t>Gabriella e Giacomo Rallo</w:t>
      </w:r>
      <w:r w:rsidRPr="00D10835">
        <w:rPr>
          <w:rFonts w:asciiTheme="minorHAnsi" w:hAnsiTheme="minorHAnsi" w:cs="Arial"/>
          <w:noProof/>
          <w:color w:val="000000"/>
          <w:lang w:eastAsia="it-IT"/>
        </w:rPr>
        <w:t xml:space="preserve">, fondatori di Donnafugata. C’è Stefano Vitale che, ispirato dall’amicizia con Giacomo e Gabriella, diventa interprete appassionato dell’iconico universo simbolico di questa donna-in-fuga, e dei suoi tanti volti. </w:t>
      </w:r>
    </w:p>
    <w:p w:rsidR="00A00FB5" w:rsidRPr="001343A7" w:rsidRDefault="00A00FB5" w:rsidP="004F0A68">
      <w:pPr>
        <w:autoSpaceDE w:val="0"/>
        <w:autoSpaceDN w:val="0"/>
        <w:adjustRightInd w:val="0"/>
        <w:spacing w:before="40" w:after="40" w:line="240" w:lineRule="atLeast"/>
        <w:jc w:val="both"/>
        <w:rPr>
          <w:rFonts w:asciiTheme="minorHAnsi" w:hAnsiTheme="minorHAnsi" w:cs="Arial"/>
          <w:noProof/>
          <w:color w:val="000000"/>
          <w:spacing w:val="-4"/>
          <w:lang w:eastAsia="it-IT"/>
        </w:rPr>
      </w:pPr>
      <w:r w:rsidRPr="001343A7">
        <w:rPr>
          <w:rFonts w:asciiTheme="minorHAnsi" w:hAnsiTheme="minorHAnsi" w:cs="Arial"/>
          <w:noProof/>
          <w:color w:val="000000"/>
          <w:spacing w:val="-4"/>
          <w:lang w:eastAsia="it-IT"/>
        </w:rPr>
        <w:t xml:space="preserve">Arrivano poi </w:t>
      </w:r>
      <w:r w:rsidRPr="001343A7">
        <w:rPr>
          <w:rFonts w:asciiTheme="minorHAnsi" w:hAnsiTheme="minorHAnsi" w:cs="Arial"/>
          <w:b/>
          <w:noProof/>
          <w:color w:val="000000"/>
          <w:spacing w:val="-4"/>
          <w:lang w:eastAsia="it-IT"/>
        </w:rPr>
        <w:t>José e Antonio</w:t>
      </w:r>
      <w:r w:rsidRPr="001343A7">
        <w:rPr>
          <w:rFonts w:asciiTheme="minorHAnsi" w:hAnsiTheme="minorHAnsi" w:cs="Arial"/>
          <w:noProof/>
          <w:color w:val="000000"/>
          <w:spacing w:val="-4"/>
          <w:lang w:eastAsia="it-IT"/>
        </w:rPr>
        <w:t xml:space="preserve"> - quinta generazione di questa famiglia -, con José che, attraverso la musica jazz, sperimenta modi nuovi per comunicare il vino, e Antonio, winemaker, custode di un fare sartoriale che, con la viticoltura eroica di Pantelleria, raggiunge vette di eccellenza riconosciute in tutto il mondo: sono loro che guidano i nuovi progetti di un</w:t>
      </w:r>
      <w:r w:rsidR="001343A7" w:rsidRPr="001343A7">
        <w:rPr>
          <w:rFonts w:asciiTheme="minorHAnsi" w:hAnsiTheme="minorHAnsi" w:cs="Arial"/>
          <w:noProof/>
          <w:color w:val="000000"/>
          <w:spacing w:val="-4"/>
          <w:lang w:eastAsia="it-IT"/>
        </w:rPr>
        <w:t xml:space="preserve">’impresa </w:t>
      </w:r>
      <w:r w:rsidRPr="001343A7">
        <w:rPr>
          <w:rFonts w:asciiTheme="minorHAnsi" w:hAnsiTheme="minorHAnsi" w:cs="Arial"/>
          <w:noProof/>
          <w:color w:val="000000"/>
          <w:spacing w:val="-4"/>
          <w:lang w:eastAsia="it-IT"/>
        </w:rPr>
        <w:t>in moto perpetuo e,</w:t>
      </w:r>
      <w:bookmarkStart w:id="0" w:name="_GoBack"/>
      <w:bookmarkEnd w:id="0"/>
      <w:r w:rsidRPr="001343A7">
        <w:rPr>
          <w:rFonts w:asciiTheme="minorHAnsi" w:hAnsiTheme="minorHAnsi" w:cs="Arial"/>
          <w:noProof/>
          <w:color w:val="000000"/>
          <w:spacing w:val="-4"/>
          <w:lang w:eastAsia="it-IT"/>
        </w:rPr>
        <w:t xml:space="preserve"> per questo, sempre da inseguire.</w:t>
      </w:r>
    </w:p>
    <w:p w:rsidR="00A00FB5" w:rsidRPr="00D10835" w:rsidRDefault="00213A83" w:rsidP="004F0A68">
      <w:pPr>
        <w:autoSpaceDE w:val="0"/>
        <w:autoSpaceDN w:val="0"/>
        <w:adjustRightInd w:val="0"/>
        <w:spacing w:before="40" w:after="40" w:line="240" w:lineRule="atLeast"/>
        <w:jc w:val="both"/>
        <w:rPr>
          <w:rFonts w:asciiTheme="minorHAnsi" w:hAnsiTheme="minorHAnsi" w:cs="Arial"/>
          <w:noProof/>
          <w:color w:val="000000"/>
          <w:lang w:eastAsia="it-IT"/>
        </w:rPr>
      </w:pPr>
      <w:r>
        <w:rPr>
          <w:rFonts w:asciiTheme="minorHAnsi" w:hAnsiTheme="minorHAnsi" w:cs="Arial"/>
          <w:noProof/>
          <w:color w:val="000000"/>
          <w:lang w:eastAsia="it-IT"/>
        </w:rPr>
        <w:t>“</w:t>
      </w:r>
      <w:r w:rsidR="001343A7">
        <w:rPr>
          <w:rFonts w:asciiTheme="minorHAnsi" w:hAnsiTheme="minorHAnsi" w:cs="Arial"/>
          <w:noProof/>
          <w:color w:val="000000"/>
          <w:lang w:eastAsia="it-IT"/>
        </w:rPr>
        <w:t xml:space="preserve">Ho trascorso diversi giorni </w:t>
      </w:r>
      <w:r w:rsidR="00A00FB5" w:rsidRPr="00D10835">
        <w:rPr>
          <w:rFonts w:asciiTheme="minorHAnsi" w:hAnsiTheme="minorHAnsi" w:cs="Arial"/>
          <w:noProof/>
          <w:color w:val="000000"/>
          <w:lang w:eastAsia="it-IT"/>
        </w:rPr>
        <w:t xml:space="preserve">a Villa Necchi </w:t>
      </w:r>
      <w:r w:rsidR="001343A7">
        <w:rPr>
          <w:rFonts w:asciiTheme="minorHAnsi" w:hAnsiTheme="minorHAnsi" w:cs="Arial"/>
          <w:noProof/>
          <w:color w:val="000000"/>
          <w:lang w:eastAsia="it-IT"/>
        </w:rPr>
        <w:t>– dichiara José Rallo di Donnafugata – e dai commenti raccolti tra i visitatori</w:t>
      </w:r>
      <w:r w:rsidR="00A00FB5" w:rsidRPr="00D10835">
        <w:rPr>
          <w:rFonts w:asciiTheme="minorHAnsi" w:hAnsiTheme="minorHAnsi" w:cs="Arial"/>
          <w:noProof/>
          <w:color w:val="000000"/>
          <w:lang w:eastAsia="it-IT"/>
        </w:rPr>
        <w:t xml:space="preserve"> è emerso un grande apprezzamento per un racconto che ha dato vita ad un </w:t>
      </w:r>
      <w:r w:rsidR="00A00FB5" w:rsidRPr="00D10835">
        <w:rPr>
          <w:rFonts w:asciiTheme="minorHAnsi" w:hAnsiTheme="minorHAnsi" w:cs="Arial"/>
          <w:b/>
          <w:noProof/>
          <w:color w:val="000000"/>
          <w:lang w:eastAsia="it-IT"/>
        </w:rPr>
        <w:t>percorso multisensoriale</w:t>
      </w:r>
      <w:r w:rsidR="00A00FB5" w:rsidRPr="00D10835">
        <w:rPr>
          <w:rFonts w:asciiTheme="minorHAnsi" w:hAnsiTheme="minorHAnsi" w:cs="Arial"/>
          <w:noProof/>
          <w:color w:val="000000"/>
          <w:lang w:eastAsia="it-IT"/>
        </w:rPr>
        <w:t xml:space="preserve"> capace di guidare tra </w:t>
      </w:r>
      <w:r w:rsidR="001343A7">
        <w:rPr>
          <w:rFonts w:asciiTheme="minorHAnsi" w:hAnsiTheme="minorHAnsi" w:cs="Arial"/>
          <w:noProof/>
          <w:color w:val="000000"/>
          <w:lang w:eastAsia="it-IT"/>
        </w:rPr>
        <w:t xml:space="preserve">i </w:t>
      </w:r>
      <w:r w:rsidR="00A00FB5" w:rsidRPr="00D10835">
        <w:rPr>
          <w:rFonts w:asciiTheme="minorHAnsi" w:hAnsiTheme="minorHAnsi" w:cs="Arial"/>
          <w:noProof/>
          <w:color w:val="000000"/>
          <w:lang w:eastAsia="it-IT"/>
        </w:rPr>
        <w:t xml:space="preserve">colori, </w:t>
      </w:r>
      <w:r w:rsidR="001343A7">
        <w:rPr>
          <w:rFonts w:asciiTheme="minorHAnsi" w:hAnsiTheme="minorHAnsi" w:cs="Arial"/>
          <w:noProof/>
          <w:color w:val="000000"/>
          <w:lang w:eastAsia="it-IT"/>
        </w:rPr>
        <w:t xml:space="preserve">i </w:t>
      </w:r>
      <w:r w:rsidR="00A00FB5" w:rsidRPr="00D10835">
        <w:rPr>
          <w:rFonts w:asciiTheme="minorHAnsi" w:hAnsiTheme="minorHAnsi" w:cs="Arial"/>
          <w:noProof/>
          <w:color w:val="000000"/>
          <w:lang w:eastAsia="it-IT"/>
        </w:rPr>
        <w:t xml:space="preserve">profumi e </w:t>
      </w:r>
      <w:r w:rsidR="001343A7">
        <w:rPr>
          <w:rFonts w:asciiTheme="minorHAnsi" w:hAnsiTheme="minorHAnsi" w:cs="Arial"/>
          <w:noProof/>
          <w:color w:val="000000"/>
          <w:lang w:eastAsia="it-IT"/>
        </w:rPr>
        <w:t xml:space="preserve">i </w:t>
      </w:r>
      <w:r w:rsidR="00A00FB5" w:rsidRPr="00D10835">
        <w:rPr>
          <w:rFonts w:asciiTheme="minorHAnsi" w:hAnsiTheme="minorHAnsi" w:cs="Arial"/>
          <w:noProof/>
          <w:color w:val="000000"/>
          <w:lang w:eastAsia="it-IT"/>
        </w:rPr>
        <w:t>sapori della Sicilia, dalle pendici dell’Etna fino alle scogliere di Pantelleria</w:t>
      </w:r>
      <w:r w:rsidR="001343A7">
        <w:rPr>
          <w:rFonts w:asciiTheme="minorHAnsi" w:hAnsiTheme="minorHAnsi" w:cs="Arial"/>
          <w:noProof/>
          <w:color w:val="000000"/>
          <w:lang w:eastAsia="it-IT"/>
        </w:rPr>
        <w:t xml:space="preserve">. Anche i giudizi </w:t>
      </w:r>
      <w:r w:rsidR="001343A7" w:rsidRPr="00D10835">
        <w:rPr>
          <w:rFonts w:asciiTheme="minorHAnsi" w:hAnsiTheme="minorHAnsi" w:cs="Arial"/>
          <w:noProof/>
          <w:color w:val="000000"/>
          <w:lang w:eastAsia="it-IT"/>
        </w:rPr>
        <w:t>postati sui social media</w:t>
      </w:r>
      <w:r w:rsidR="001343A7" w:rsidRPr="00D10835">
        <w:rPr>
          <w:rFonts w:asciiTheme="minorHAnsi" w:hAnsiTheme="minorHAnsi" w:cs="Arial"/>
          <w:noProof/>
          <w:color w:val="000000"/>
          <w:lang w:eastAsia="it-IT"/>
        </w:rPr>
        <w:t xml:space="preserve"> </w:t>
      </w:r>
      <w:r w:rsidR="001343A7">
        <w:rPr>
          <w:rFonts w:asciiTheme="minorHAnsi" w:hAnsiTheme="minorHAnsi" w:cs="Arial"/>
          <w:noProof/>
          <w:color w:val="000000"/>
          <w:lang w:eastAsia="it-IT"/>
        </w:rPr>
        <w:t xml:space="preserve">concordano sul fatto che la </w:t>
      </w:r>
      <w:r w:rsidR="0072746A" w:rsidRPr="00D10835">
        <w:rPr>
          <w:rFonts w:asciiTheme="minorHAnsi" w:hAnsiTheme="minorHAnsi" w:cs="Arial"/>
          <w:noProof/>
          <w:color w:val="000000"/>
          <w:lang w:eastAsia="it-IT"/>
        </w:rPr>
        <w:t>narrazione</w:t>
      </w:r>
      <w:r w:rsidR="00A00FB5" w:rsidRPr="00D10835">
        <w:rPr>
          <w:rFonts w:asciiTheme="minorHAnsi" w:hAnsiTheme="minorHAnsi" w:cs="Arial"/>
          <w:noProof/>
          <w:color w:val="000000"/>
          <w:lang w:eastAsia="it-IT"/>
        </w:rPr>
        <w:t xml:space="preserve"> </w:t>
      </w:r>
      <w:r w:rsidR="001343A7">
        <w:rPr>
          <w:rFonts w:asciiTheme="minorHAnsi" w:hAnsiTheme="minorHAnsi" w:cs="Arial"/>
          <w:noProof/>
          <w:color w:val="000000"/>
          <w:lang w:eastAsia="it-IT"/>
        </w:rPr>
        <w:t xml:space="preserve">risulti </w:t>
      </w:r>
      <w:r w:rsidR="0072746A" w:rsidRPr="00D10835">
        <w:rPr>
          <w:rFonts w:asciiTheme="minorHAnsi" w:hAnsiTheme="minorHAnsi" w:cs="Arial"/>
          <w:noProof/>
          <w:color w:val="000000"/>
          <w:lang w:eastAsia="it-IT"/>
        </w:rPr>
        <w:t xml:space="preserve">molto evocativa </w:t>
      </w:r>
      <w:r w:rsidR="00A00FB5" w:rsidRPr="00D10835">
        <w:rPr>
          <w:rFonts w:asciiTheme="minorHAnsi" w:hAnsiTheme="minorHAnsi" w:cs="Arial"/>
          <w:noProof/>
          <w:color w:val="000000"/>
          <w:lang w:eastAsia="it-IT"/>
        </w:rPr>
        <w:t>e</w:t>
      </w:r>
      <w:r w:rsidR="0072746A" w:rsidRPr="00D10835">
        <w:rPr>
          <w:rFonts w:asciiTheme="minorHAnsi" w:hAnsiTheme="minorHAnsi" w:cs="Arial"/>
          <w:noProof/>
          <w:color w:val="000000"/>
          <w:lang w:eastAsia="it-IT"/>
        </w:rPr>
        <w:t xml:space="preserve">d </w:t>
      </w:r>
      <w:r w:rsidR="00A00FB5" w:rsidRPr="00D10835">
        <w:rPr>
          <w:rFonts w:asciiTheme="minorHAnsi" w:hAnsiTheme="minorHAnsi" w:cs="Arial"/>
          <w:noProof/>
          <w:color w:val="000000"/>
          <w:lang w:eastAsia="it-IT"/>
        </w:rPr>
        <w:t>emozionale.</w:t>
      </w:r>
      <w:r w:rsidR="001343A7">
        <w:rPr>
          <w:rFonts w:asciiTheme="minorHAnsi" w:hAnsiTheme="minorHAnsi" w:cs="Arial"/>
          <w:noProof/>
          <w:color w:val="000000"/>
          <w:lang w:eastAsia="it-IT"/>
        </w:rPr>
        <w:t>”</w:t>
      </w:r>
    </w:p>
    <w:p w:rsidR="00837839" w:rsidRPr="00D10835" w:rsidRDefault="00A00FB5" w:rsidP="00F46C88">
      <w:pPr>
        <w:autoSpaceDE w:val="0"/>
        <w:autoSpaceDN w:val="0"/>
        <w:adjustRightInd w:val="0"/>
        <w:spacing w:before="40" w:after="0" w:line="240" w:lineRule="atLeast"/>
        <w:jc w:val="both"/>
        <w:rPr>
          <w:rFonts w:asciiTheme="minorHAnsi" w:hAnsiTheme="minorHAnsi" w:cs="Arial"/>
          <w:noProof/>
          <w:color w:val="000000"/>
          <w:lang w:eastAsia="it-IT"/>
        </w:rPr>
      </w:pPr>
      <w:r w:rsidRPr="00D10835">
        <w:rPr>
          <w:rFonts w:asciiTheme="minorHAnsi" w:hAnsiTheme="minorHAnsi" w:cs="Arial"/>
          <w:noProof/>
          <w:color w:val="000000"/>
          <w:lang w:eastAsia="it-IT"/>
        </w:rPr>
        <w:t xml:space="preserve">Non sarà quindi un caso che al bookshop di Villa Necchi, la vendita del patinato catalogo della mostra abbia superato ogni migliore aspettativa, così come quella dei vini inseriti in assortimento; best seller anche la collezione di etichette originali, </w:t>
      </w:r>
      <w:r w:rsidRPr="00D10835">
        <w:rPr>
          <w:rFonts w:asciiTheme="minorHAnsi" w:hAnsiTheme="minorHAnsi" w:cs="Arial"/>
          <w:b/>
          <w:noProof/>
          <w:color w:val="000000"/>
          <w:lang w:eastAsia="it-IT"/>
        </w:rPr>
        <w:t>souvenir</w:t>
      </w:r>
      <w:r w:rsidRPr="00D10835">
        <w:rPr>
          <w:rFonts w:asciiTheme="minorHAnsi" w:hAnsiTheme="minorHAnsi" w:cs="Arial"/>
          <w:noProof/>
          <w:color w:val="000000"/>
          <w:lang w:eastAsia="it-IT"/>
        </w:rPr>
        <w:t xml:space="preserve"> tra i più richiesti in assoluto.</w:t>
      </w:r>
    </w:p>
    <w:p w:rsidR="00193F3B" w:rsidRPr="00F46C88" w:rsidRDefault="00B01C81" w:rsidP="00F46C88">
      <w:pPr>
        <w:spacing w:after="0" w:line="240" w:lineRule="auto"/>
        <w:jc w:val="right"/>
        <w:rPr>
          <w:i/>
          <w:sz w:val="18"/>
          <w:szCs w:val="18"/>
        </w:rPr>
      </w:pPr>
      <w:r w:rsidRPr="00F46C88">
        <w:rPr>
          <w:i/>
          <w:sz w:val="18"/>
          <w:szCs w:val="18"/>
        </w:rPr>
        <w:t xml:space="preserve">Marsala, </w:t>
      </w:r>
      <w:r w:rsidR="00D10835" w:rsidRPr="00F46C88">
        <w:rPr>
          <w:i/>
          <w:sz w:val="18"/>
          <w:szCs w:val="18"/>
        </w:rPr>
        <w:t>19</w:t>
      </w:r>
      <w:r w:rsidRPr="00F46C88">
        <w:rPr>
          <w:i/>
          <w:sz w:val="18"/>
          <w:szCs w:val="18"/>
        </w:rPr>
        <w:t xml:space="preserve"> </w:t>
      </w:r>
      <w:proofErr w:type="gramStart"/>
      <w:r w:rsidRPr="00F46C88">
        <w:rPr>
          <w:i/>
          <w:sz w:val="18"/>
          <w:szCs w:val="18"/>
        </w:rPr>
        <w:t>Luglio</w:t>
      </w:r>
      <w:proofErr w:type="gramEnd"/>
      <w:r w:rsidRPr="00F46C88">
        <w:rPr>
          <w:i/>
          <w:sz w:val="18"/>
          <w:szCs w:val="18"/>
        </w:rPr>
        <w:t xml:space="preserve"> 2018</w:t>
      </w:r>
    </w:p>
    <w:p w:rsidR="00193F3B" w:rsidRPr="00F46C88" w:rsidRDefault="00193F3B" w:rsidP="00D20DB6">
      <w:pPr>
        <w:spacing w:before="120" w:after="0" w:line="240" w:lineRule="auto"/>
        <w:rPr>
          <w:sz w:val="16"/>
          <w:szCs w:val="16"/>
        </w:rPr>
      </w:pPr>
      <w:r w:rsidRPr="00F46C88">
        <w:rPr>
          <w:sz w:val="16"/>
          <w:szCs w:val="16"/>
        </w:rPr>
        <w:t xml:space="preserve">UFFICIO STAMPA </w:t>
      </w:r>
      <w:r w:rsidRPr="00F46C88">
        <w:rPr>
          <w:sz w:val="16"/>
          <w:szCs w:val="16"/>
        </w:rPr>
        <w:tab/>
      </w:r>
      <w:r w:rsidR="00F46C88" w:rsidRPr="00F46C88">
        <w:rPr>
          <w:sz w:val="16"/>
          <w:szCs w:val="16"/>
        </w:rPr>
        <w:tab/>
      </w:r>
      <w:r w:rsidRPr="00F46C88">
        <w:rPr>
          <w:sz w:val="16"/>
          <w:szCs w:val="16"/>
        </w:rPr>
        <w:t xml:space="preserve">Nando Calaciura </w:t>
      </w:r>
      <w:hyperlink r:id="rId15" w:history="1">
        <w:r w:rsidRPr="00F46C88">
          <w:rPr>
            <w:rStyle w:val="Collegamentoipertestuale"/>
            <w:sz w:val="16"/>
            <w:szCs w:val="16"/>
          </w:rPr>
          <w:t>calaciura@granviasc.it</w:t>
        </w:r>
      </w:hyperlink>
      <w:r w:rsidRPr="00F46C88">
        <w:rPr>
          <w:sz w:val="16"/>
          <w:szCs w:val="16"/>
        </w:rPr>
        <w:t xml:space="preserve"> </w:t>
      </w:r>
      <w:proofErr w:type="spellStart"/>
      <w:r w:rsidRPr="00F46C88">
        <w:rPr>
          <w:sz w:val="16"/>
          <w:szCs w:val="16"/>
        </w:rPr>
        <w:t>cell</w:t>
      </w:r>
      <w:proofErr w:type="spellEnd"/>
      <w:r w:rsidRPr="00F46C88">
        <w:rPr>
          <w:sz w:val="16"/>
          <w:szCs w:val="16"/>
        </w:rPr>
        <w:t xml:space="preserve">. 338 3229837 </w:t>
      </w:r>
    </w:p>
    <w:p w:rsidR="00212095" w:rsidRPr="00F46C88" w:rsidRDefault="00193F3B" w:rsidP="00974A7C">
      <w:pPr>
        <w:spacing w:after="0" w:line="240" w:lineRule="auto"/>
        <w:rPr>
          <w:sz w:val="16"/>
          <w:szCs w:val="16"/>
        </w:rPr>
      </w:pPr>
      <w:r w:rsidRPr="00F46C88">
        <w:rPr>
          <w:sz w:val="16"/>
          <w:szCs w:val="16"/>
        </w:rPr>
        <w:t xml:space="preserve">PUBBLICHE RELAZIONI </w:t>
      </w:r>
      <w:r w:rsidRPr="00F46C88">
        <w:rPr>
          <w:sz w:val="16"/>
          <w:szCs w:val="16"/>
        </w:rPr>
        <w:tab/>
        <w:t xml:space="preserve">Baldo M. Palermo </w:t>
      </w:r>
      <w:hyperlink r:id="rId16" w:history="1">
        <w:r w:rsidRPr="00F46C88">
          <w:rPr>
            <w:rStyle w:val="Collegamentoipertestuale"/>
            <w:sz w:val="16"/>
            <w:szCs w:val="16"/>
          </w:rPr>
          <w:t>baldo.palermo@donnafugata.it</w:t>
        </w:r>
      </w:hyperlink>
      <w:r w:rsidRPr="00F46C88">
        <w:rPr>
          <w:sz w:val="16"/>
          <w:szCs w:val="16"/>
        </w:rPr>
        <w:t xml:space="preserve"> tel. 0923 724226</w:t>
      </w:r>
    </w:p>
    <w:sectPr w:rsidR="00212095" w:rsidRPr="00F46C88" w:rsidSect="004F0A68">
      <w:headerReference w:type="default" r:id="rId17"/>
      <w:pgSz w:w="11906" w:h="16838"/>
      <w:pgMar w:top="993" w:right="1274" w:bottom="28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7E20" w:rsidRDefault="001C7E20" w:rsidP="008F1EB8">
      <w:pPr>
        <w:spacing w:after="0" w:line="240" w:lineRule="auto"/>
      </w:pPr>
      <w:r>
        <w:separator/>
      </w:r>
    </w:p>
  </w:endnote>
  <w:endnote w:type="continuationSeparator" w:id="0">
    <w:p w:rsidR="001C7E20" w:rsidRDefault="001C7E20" w:rsidP="008F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7E20" w:rsidRDefault="001C7E20" w:rsidP="008F1EB8">
      <w:pPr>
        <w:spacing w:after="0" w:line="240" w:lineRule="auto"/>
      </w:pPr>
      <w:r>
        <w:separator/>
      </w:r>
    </w:p>
  </w:footnote>
  <w:footnote w:type="continuationSeparator" w:id="0">
    <w:p w:rsidR="001C7E20" w:rsidRDefault="001C7E20" w:rsidP="008F1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868" w:rsidRDefault="007F1CFC" w:rsidP="00DE52C6">
    <w:pPr>
      <w:pStyle w:val="Intestazione"/>
      <w:spacing w:before="240"/>
      <w:jc w:val="center"/>
    </w:pPr>
    <w:r>
      <w:rPr>
        <w:noProof/>
        <w:sz w:val="16"/>
        <w:lang w:eastAsia="it-IT"/>
      </w:rPr>
      <w:drawing>
        <wp:inline distT="0" distB="0" distL="0" distR="0">
          <wp:extent cx="716908" cy="366923"/>
          <wp:effectExtent l="0" t="0" r="7620" b="0"/>
          <wp:docPr id="39" name="Immagine 39" descr="marchio 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archio soft"/>
                  <pic:cNvPicPr>
                    <a:picLocks noChangeAspect="1" noChangeArrowheads="1"/>
                  </pic:cNvPicPr>
                </pic:nvPicPr>
                <pic:blipFill>
                  <a:blip r:embed="rId1"/>
                  <a:srcRect/>
                  <a:stretch>
                    <a:fillRect/>
                  </a:stretch>
                </pic:blipFill>
                <pic:spPr bwMode="auto">
                  <a:xfrm>
                    <a:off x="0" y="0"/>
                    <a:ext cx="737611" cy="37751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5084B"/>
    <w:multiLevelType w:val="hybridMultilevel"/>
    <w:tmpl w:val="05644ADE"/>
    <w:lvl w:ilvl="0" w:tplc="04100005">
      <w:start w:val="1"/>
      <w:numFmt w:val="bullet"/>
      <w:lvlText w:val=""/>
      <w:lvlJc w:val="left"/>
      <w:pPr>
        <w:tabs>
          <w:tab w:val="num" w:pos="360"/>
        </w:tabs>
        <w:ind w:left="360" w:hanging="360"/>
      </w:pPr>
      <w:rPr>
        <w:rFonts w:ascii="Wingdings" w:hAnsi="Wingdings" w:hint="default"/>
      </w:rPr>
    </w:lvl>
    <w:lvl w:ilvl="1" w:tplc="04100019" w:tentative="1">
      <w:start w:val="1"/>
      <w:numFmt w:val="lowerLetter"/>
      <w:lvlText w:val="%2."/>
      <w:lvlJc w:val="left"/>
      <w:pPr>
        <w:tabs>
          <w:tab w:val="num" w:pos="1080"/>
        </w:tabs>
        <w:ind w:left="1080" w:hanging="360"/>
      </w:pPr>
      <w:rPr>
        <w:rFonts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59C35DDB"/>
    <w:multiLevelType w:val="multilevel"/>
    <w:tmpl w:val="DA20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1EB8"/>
    <w:rsid w:val="00000F68"/>
    <w:rsid w:val="000038A7"/>
    <w:rsid w:val="00004B7D"/>
    <w:rsid w:val="00004EBD"/>
    <w:rsid w:val="00010066"/>
    <w:rsid w:val="00010889"/>
    <w:rsid w:val="00010B86"/>
    <w:rsid w:val="000123BC"/>
    <w:rsid w:val="00012A57"/>
    <w:rsid w:val="0001634F"/>
    <w:rsid w:val="000223ED"/>
    <w:rsid w:val="00023452"/>
    <w:rsid w:val="000244F7"/>
    <w:rsid w:val="000247F2"/>
    <w:rsid w:val="00026B85"/>
    <w:rsid w:val="0002754C"/>
    <w:rsid w:val="00034E1A"/>
    <w:rsid w:val="00036274"/>
    <w:rsid w:val="00036D7A"/>
    <w:rsid w:val="0004141C"/>
    <w:rsid w:val="000416C7"/>
    <w:rsid w:val="0004224C"/>
    <w:rsid w:val="0004257A"/>
    <w:rsid w:val="00043148"/>
    <w:rsid w:val="00043E8C"/>
    <w:rsid w:val="000443E4"/>
    <w:rsid w:val="00045808"/>
    <w:rsid w:val="000479CD"/>
    <w:rsid w:val="0005105F"/>
    <w:rsid w:val="00052DCB"/>
    <w:rsid w:val="0005329D"/>
    <w:rsid w:val="000535A3"/>
    <w:rsid w:val="000536C4"/>
    <w:rsid w:val="000547B3"/>
    <w:rsid w:val="00055B4F"/>
    <w:rsid w:val="0005609C"/>
    <w:rsid w:val="00056223"/>
    <w:rsid w:val="000562DD"/>
    <w:rsid w:val="00056F8B"/>
    <w:rsid w:val="000578AC"/>
    <w:rsid w:val="000609FE"/>
    <w:rsid w:val="000621A7"/>
    <w:rsid w:val="000629B0"/>
    <w:rsid w:val="00062D6B"/>
    <w:rsid w:val="00062F27"/>
    <w:rsid w:val="00064B57"/>
    <w:rsid w:val="00064E89"/>
    <w:rsid w:val="00066C1C"/>
    <w:rsid w:val="000673C0"/>
    <w:rsid w:val="00070AB5"/>
    <w:rsid w:val="000712AA"/>
    <w:rsid w:val="00072BD0"/>
    <w:rsid w:val="00073F66"/>
    <w:rsid w:val="0007422A"/>
    <w:rsid w:val="00075F56"/>
    <w:rsid w:val="00080B70"/>
    <w:rsid w:val="00083812"/>
    <w:rsid w:val="00084DE9"/>
    <w:rsid w:val="000876F0"/>
    <w:rsid w:val="000915BA"/>
    <w:rsid w:val="00093C5D"/>
    <w:rsid w:val="00094B8F"/>
    <w:rsid w:val="00097832"/>
    <w:rsid w:val="00097EE2"/>
    <w:rsid w:val="000A00DA"/>
    <w:rsid w:val="000A10D5"/>
    <w:rsid w:val="000A18E4"/>
    <w:rsid w:val="000A1DBD"/>
    <w:rsid w:val="000A38FD"/>
    <w:rsid w:val="000A46E2"/>
    <w:rsid w:val="000A4A87"/>
    <w:rsid w:val="000A65A4"/>
    <w:rsid w:val="000A7505"/>
    <w:rsid w:val="000B2B88"/>
    <w:rsid w:val="000B2F02"/>
    <w:rsid w:val="000B3300"/>
    <w:rsid w:val="000B459B"/>
    <w:rsid w:val="000B4A17"/>
    <w:rsid w:val="000B5AED"/>
    <w:rsid w:val="000B5E5A"/>
    <w:rsid w:val="000B6A05"/>
    <w:rsid w:val="000B70F7"/>
    <w:rsid w:val="000B76FB"/>
    <w:rsid w:val="000C0A83"/>
    <w:rsid w:val="000C0B84"/>
    <w:rsid w:val="000C1441"/>
    <w:rsid w:val="000C2B4E"/>
    <w:rsid w:val="000C5CD5"/>
    <w:rsid w:val="000D1D92"/>
    <w:rsid w:val="000D261F"/>
    <w:rsid w:val="000D278D"/>
    <w:rsid w:val="000D3CE0"/>
    <w:rsid w:val="000D5283"/>
    <w:rsid w:val="000D61CB"/>
    <w:rsid w:val="000D7640"/>
    <w:rsid w:val="000E1DBF"/>
    <w:rsid w:val="000E20F8"/>
    <w:rsid w:val="000E2609"/>
    <w:rsid w:val="000E2B57"/>
    <w:rsid w:val="000E5650"/>
    <w:rsid w:val="000E575A"/>
    <w:rsid w:val="000E735F"/>
    <w:rsid w:val="000F2626"/>
    <w:rsid w:val="000F2F1A"/>
    <w:rsid w:val="000F31AA"/>
    <w:rsid w:val="000F566E"/>
    <w:rsid w:val="000F674F"/>
    <w:rsid w:val="00100723"/>
    <w:rsid w:val="00100BC6"/>
    <w:rsid w:val="001010B3"/>
    <w:rsid w:val="00101734"/>
    <w:rsid w:val="001062A0"/>
    <w:rsid w:val="0010781C"/>
    <w:rsid w:val="00110332"/>
    <w:rsid w:val="0011373F"/>
    <w:rsid w:val="00114835"/>
    <w:rsid w:val="00116812"/>
    <w:rsid w:val="001221E0"/>
    <w:rsid w:val="00122506"/>
    <w:rsid w:val="00123A1A"/>
    <w:rsid w:val="00125081"/>
    <w:rsid w:val="00125CBF"/>
    <w:rsid w:val="00126AA7"/>
    <w:rsid w:val="00130638"/>
    <w:rsid w:val="001339B6"/>
    <w:rsid w:val="001343A7"/>
    <w:rsid w:val="001345D6"/>
    <w:rsid w:val="001349D0"/>
    <w:rsid w:val="001353B9"/>
    <w:rsid w:val="00135690"/>
    <w:rsid w:val="0013571D"/>
    <w:rsid w:val="00136459"/>
    <w:rsid w:val="001367ED"/>
    <w:rsid w:val="00140157"/>
    <w:rsid w:val="00140738"/>
    <w:rsid w:val="00141D64"/>
    <w:rsid w:val="00141ED4"/>
    <w:rsid w:val="00142882"/>
    <w:rsid w:val="001432A6"/>
    <w:rsid w:val="001432B2"/>
    <w:rsid w:val="00146ED1"/>
    <w:rsid w:val="001475E9"/>
    <w:rsid w:val="0015001D"/>
    <w:rsid w:val="0015101D"/>
    <w:rsid w:val="001522A9"/>
    <w:rsid w:val="00152912"/>
    <w:rsid w:val="001535E9"/>
    <w:rsid w:val="00160BB1"/>
    <w:rsid w:val="001626D5"/>
    <w:rsid w:val="00163096"/>
    <w:rsid w:val="0016313C"/>
    <w:rsid w:val="00163D0B"/>
    <w:rsid w:val="00165747"/>
    <w:rsid w:val="00165A52"/>
    <w:rsid w:val="001660B1"/>
    <w:rsid w:val="00170060"/>
    <w:rsid w:val="00172C85"/>
    <w:rsid w:val="00173CAE"/>
    <w:rsid w:val="001756BF"/>
    <w:rsid w:val="00175C5B"/>
    <w:rsid w:val="00176039"/>
    <w:rsid w:val="001772D8"/>
    <w:rsid w:val="00182471"/>
    <w:rsid w:val="001846FA"/>
    <w:rsid w:val="00185FB5"/>
    <w:rsid w:val="001903C9"/>
    <w:rsid w:val="001921D8"/>
    <w:rsid w:val="00192CA5"/>
    <w:rsid w:val="0019340E"/>
    <w:rsid w:val="001935FA"/>
    <w:rsid w:val="00193F3B"/>
    <w:rsid w:val="001A1ABA"/>
    <w:rsid w:val="001A1D23"/>
    <w:rsid w:val="001B07EE"/>
    <w:rsid w:val="001B1A80"/>
    <w:rsid w:val="001B1AE8"/>
    <w:rsid w:val="001B1DE5"/>
    <w:rsid w:val="001B1F0C"/>
    <w:rsid w:val="001B255D"/>
    <w:rsid w:val="001B70C2"/>
    <w:rsid w:val="001C0F42"/>
    <w:rsid w:val="001C16F5"/>
    <w:rsid w:val="001C1DFD"/>
    <w:rsid w:val="001C2006"/>
    <w:rsid w:val="001C2A6B"/>
    <w:rsid w:val="001C435B"/>
    <w:rsid w:val="001C6129"/>
    <w:rsid w:val="001C75B9"/>
    <w:rsid w:val="001C7E20"/>
    <w:rsid w:val="001D0A43"/>
    <w:rsid w:val="001D20EA"/>
    <w:rsid w:val="001D3249"/>
    <w:rsid w:val="001D46F7"/>
    <w:rsid w:val="001D4D00"/>
    <w:rsid w:val="001D7106"/>
    <w:rsid w:val="001E0519"/>
    <w:rsid w:val="001E1AD0"/>
    <w:rsid w:val="001E229D"/>
    <w:rsid w:val="001E2C3A"/>
    <w:rsid w:val="001E4590"/>
    <w:rsid w:val="001E5714"/>
    <w:rsid w:val="001E5F24"/>
    <w:rsid w:val="001E792D"/>
    <w:rsid w:val="001F197E"/>
    <w:rsid w:val="001F2307"/>
    <w:rsid w:val="001F585B"/>
    <w:rsid w:val="001F6B09"/>
    <w:rsid w:val="002018BE"/>
    <w:rsid w:val="002038A1"/>
    <w:rsid w:val="002052E5"/>
    <w:rsid w:val="002061C6"/>
    <w:rsid w:val="00210753"/>
    <w:rsid w:val="0021201F"/>
    <w:rsid w:val="00212095"/>
    <w:rsid w:val="00212D4E"/>
    <w:rsid w:val="00213A83"/>
    <w:rsid w:val="00213A85"/>
    <w:rsid w:val="002161E6"/>
    <w:rsid w:val="0021651E"/>
    <w:rsid w:val="00222BF8"/>
    <w:rsid w:val="00224133"/>
    <w:rsid w:val="00225F9A"/>
    <w:rsid w:val="00230021"/>
    <w:rsid w:val="00230881"/>
    <w:rsid w:val="00230DF8"/>
    <w:rsid w:val="00231DBA"/>
    <w:rsid w:val="00232B8F"/>
    <w:rsid w:val="0023333D"/>
    <w:rsid w:val="0023484D"/>
    <w:rsid w:val="00235C71"/>
    <w:rsid w:val="0023631B"/>
    <w:rsid w:val="002405F7"/>
    <w:rsid w:val="00240B09"/>
    <w:rsid w:val="00240BB2"/>
    <w:rsid w:val="00241B46"/>
    <w:rsid w:val="00241DB4"/>
    <w:rsid w:val="00242C36"/>
    <w:rsid w:val="00243457"/>
    <w:rsid w:val="00243DFD"/>
    <w:rsid w:val="00246F4E"/>
    <w:rsid w:val="00247C02"/>
    <w:rsid w:val="00251384"/>
    <w:rsid w:val="002532C5"/>
    <w:rsid w:val="00253C95"/>
    <w:rsid w:val="0025437B"/>
    <w:rsid w:val="002614F7"/>
    <w:rsid w:val="00261FDE"/>
    <w:rsid w:val="0026215E"/>
    <w:rsid w:val="002639AD"/>
    <w:rsid w:val="002650C6"/>
    <w:rsid w:val="00265FB8"/>
    <w:rsid w:val="00271DA6"/>
    <w:rsid w:val="0027269B"/>
    <w:rsid w:val="0027325F"/>
    <w:rsid w:val="00273356"/>
    <w:rsid w:val="0027377A"/>
    <w:rsid w:val="00275DDE"/>
    <w:rsid w:val="00275E24"/>
    <w:rsid w:val="00275E65"/>
    <w:rsid w:val="00276588"/>
    <w:rsid w:val="00280846"/>
    <w:rsid w:val="00282332"/>
    <w:rsid w:val="00282371"/>
    <w:rsid w:val="00284377"/>
    <w:rsid w:val="002847E2"/>
    <w:rsid w:val="00285C53"/>
    <w:rsid w:val="00292D87"/>
    <w:rsid w:val="00294EDB"/>
    <w:rsid w:val="002A17DC"/>
    <w:rsid w:val="002A24CF"/>
    <w:rsid w:val="002A2C2B"/>
    <w:rsid w:val="002A2DF9"/>
    <w:rsid w:val="002A6B56"/>
    <w:rsid w:val="002A6CC1"/>
    <w:rsid w:val="002A7587"/>
    <w:rsid w:val="002A7C97"/>
    <w:rsid w:val="002B123B"/>
    <w:rsid w:val="002B1E84"/>
    <w:rsid w:val="002B245A"/>
    <w:rsid w:val="002B2851"/>
    <w:rsid w:val="002B34DC"/>
    <w:rsid w:val="002B35F7"/>
    <w:rsid w:val="002B40D7"/>
    <w:rsid w:val="002B4118"/>
    <w:rsid w:val="002B6D51"/>
    <w:rsid w:val="002B70D0"/>
    <w:rsid w:val="002C00FD"/>
    <w:rsid w:val="002C0D48"/>
    <w:rsid w:val="002C1D1E"/>
    <w:rsid w:val="002C2590"/>
    <w:rsid w:val="002C7331"/>
    <w:rsid w:val="002C7AF2"/>
    <w:rsid w:val="002D3294"/>
    <w:rsid w:val="002D3325"/>
    <w:rsid w:val="002D4615"/>
    <w:rsid w:val="002D485A"/>
    <w:rsid w:val="002D4DD5"/>
    <w:rsid w:val="002D4E94"/>
    <w:rsid w:val="002E15DA"/>
    <w:rsid w:val="002E1951"/>
    <w:rsid w:val="002E3106"/>
    <w:rsid w:val="002E5084"/>
    <w:rsid w:val="002E5B1F"/>
    <w:rsid w:val="002F1699"/>
    <w:rsid w:val="002F1E94"/>
    <w:rsid w:val="002F218E"/>
    <w:rsid w:val="002F3363"/>
    <w:rsid w:val="002F348C"/>
    <w:rsid w:val="00300471"/>
    <w:rsid w:val="003020D9"/>
    <w:rsid w:val="00302174"/>
    <w:rsid w:val="0030220F"/>
    <w:rsid w:val="00306A8C"/>
    <w:rsid w:val="00306C4B"/>
    <w:rsid w:val="00306D3E"/>
    <w:rsid w:val="00311671"/>
    <w:rsid w:val="00312457"/>
    <w:rsid w:val="00312AD9"/>
    <w:rsid w:val="00313BDE"/>
    <w:rsid w:val="00323362"/>
    <w:rsid w:val="00323CE4"/>
    <w:rsid w:val="0032580B"/>
    <w:rsid w:val="00326BF1"/>
    <w:rsid w:val="0032798C"/>
    <w:rsid w:val="003305CA"/>
    <w:rsid w:val="00330EB8"/>
    <w:rsid w:val="00333AF6"/>
    <w:rsid w:val="00333EA9"/>
    <w:rsid w:val="00335599"/>
    <w:rsid w:val="00336BD9"/>
    <w:rsid w:val="00337914"/>
    <w:rsid w:val="00340257"/>
    <w:rsid w:val="0034036A"/>
    <w:rsid w:val="00341BA6"/>
    <w:rsid w:val="00343EC6"/>
    <w:rsid w:val="00345249"/>
    <w:rsid w:val="00345BDB"/>
    <w:rsid w:val="00347FD6"/>
    <w:rsid w:val="00351EF5"/>
    <w:rsid w:val="00352802"/>
    <w:rsid w:val="003536D3"/>
    <w:rsid w:val="00354BCE"/>
    <w:rsid w:val="00354DB8"/>
    <w:rsid w:val="00356443"/>
    <w:rsid w:val="00356A51"/>
    <w:rsid w:val="003574EE"/>
    <w:rsid w:val="00362AD5"/>
    <w:rsid w:val="00364D3D"/>
    <w:rsid w:val="0036633F"/>
    <w:rsid w:val="00366AE8"/>
    <w:rsid w:val="00366FAB"/>
    <w:rsid w:val="003672D2"/>
    <w:rsid w:val="00367C02"/>
    <w:rsid w:val="00367DE2"/>
    <w:rsid w:val="00367FBF"/>
    <w:rsid w:val="0037158B"/>
    <w:rsid w:val="003718BF"/>
    <w:rsid w:val="0037333D"/>
    <w:rsid w:val="003735C1"/>
    <w:rsid w:val="003737E7"/>
    <w:rsid w:val="00376B52"/>
    <w:rsid w:val="00376F00"/>
    <w:rsid w:val="00377822"/>
    <w:rsid w:val="00377D03"/>
    <w:rsid w:val="00377F1A"/>
    <w:rsid w:val="0038030B"/>
    <w:rsid w:val="00380561"/>
    <w:rsid w:val="00380966"/>
    <w:rsid w:val="00382F24"/>
    <w:rsid w:val="003834CF"/>
    <w:rsid w:val="00384362"/>
    <w:rsid w:val="0038490D"/>
    <w:rsid w:val="00385C54"/>
    <w:rsid w:val="00387422"/>
    <w:rsid w:val="0039021C"/>
    <w:rsid w:val="003909BB"/>
    <w:rsid w:val="00391AD8"/>
    <w:rsid w:val="00393D88"/>
    <w:rsid w:val="00395AC4"/>
    <w:rsid w:val="00397D60"/>
    <w:rsid w:val="003A44B8"/>
    <w:rsid w:val="003A4B1D"/>
    <w:rsid w:val="003A4D50"/>
    <w:rsid w:val="003A5693"/>
    <w:rsid w:val="003A714E"/>
    <w:rsid w:val="003A7864"/>
    <w:rsid w:val="003B0D93"/>
    <w:rsid w:val="003B3A7A"/>
    <w:rsid w:val="003B3F2B"/>
    <w:rsid w:val="003B43F4"/>
    <w:rsid w:val="003B45D7"/>
    <w:rsid w:val="003B4965"/>
    <w:rsid w:val="003B4C28"/>
    <w:rsid w:val="003B4DF9"/>
    <w:rsid w:val="003B5F6D"/>
    <w:rsid w:val="003B7071"/>
    <w:rsid w:val="003C1001"/>
    <w:rsid w:val="003C1B14"/>
    <w:rsid w:val="003C34E3"/>
    <w:rsid w:val="003C37E2"/>
    <w:rsid w:val="003C3886"/>
    <w:rsid w:val="003C420E"/>
    <w:rsid w:val="003C52E5"/>
    <w:rsid w:val="003C62C7"/>
    <w:rsid w:val="003C6597"/>
    <w:rsid w:val="003D0AF4"/>
    <w:rsid w:val="003D5504"/>
    <w:rsid w:val="003D6119"/>
    <w:rsid w:val="003E0056"/>
    <w:rsid w:val="003E316E"/>
    <w:rsid w:val="003E553C"/>
    <w:rsid w:val="003E5916"/>
    <w:rsid w:val="003E7686"/>
    <w:rsid w:val="003F063A"/>
    <w:rsid w:val="003F0A43"/>
    <w:rsid w:val="003F223D"/>
    <w:rsid w:val="003F22C3"/>
    <w:rsid w:val="003F4640"/>
    <w:rsid w:val="003F4DBA"/>
    <w:rsid w:val="003F4ECB"/>
    <w:rsid w:val="003F7BF8"/>
    <w:rsid w:val="004008FF"/>
    <w:rsid w:val="004027D1"/>
    <w:rsid w:val="00402E5E"/>
    <w:rsid w:val="0040475C"/>
    <w:rsid w:val="00404BCE"/>
    <w:rsid w:val="0040665E"/>
    <w:rsid w:val="004075A9"/>
    <w:rsid w:val="004114C1"/>
    <w:rsid w:val="00413D9D"/>
    <w:rsid w:val="00414E53"/>
    <w:rsid w:val="00414F03"/>
    <w:rsid w:val="00415A90"/>
    <w:rsid w:val="00417FED"/>
    <w:rsid w:val="004203AF"/>
    <w:rsid w:val="00420AC2"/>
    <w:rsid w:val="00423514"/>
    <w:rsid w:val="004274AF"/>
    <w:rsid w:val="00427CD2"/>
    <w:rsid w:val="00430436"/>
    <w:rsid w:val="004334A7"/>
    <w:rsid w:val="0043424A"/>
    <w:rsid w:val="004346F1"/>
    <w:rsid w:val="00437993"/>
    <w:rsid w:val="00442B44"/>
    <w:rsid w:val="00445F42"/>
    <w:rsid w:val="00445FA1"/>
    <w:rsid w:val="00446D29"/>
    <w:rsid w:val="004474DC"/>
    <w:rsid w:val="0045111A"/>
    <w:rsid w:val="00451F6F"/>
    <w:rsid w:val="004537E3"/>
    <w:rsid w:val="004539B0"/>
    <w:rsid w:val="00453D9E"/>
    <w:rsid w:val="00460A7B"/>
    <w:rsid w:val="00460E57"/>
    <w:rsid w:val="00461ACB"/>
    <w:rsid w:val="004629BB"/>
    <w:rsid w:val="00463103"/>
    <w:rsid w:val="0046439E"/>
    <w:rsid w:val="0046492C"/>
    <w:rsid w:val="00464D14"/>
    <w:rsid w:val="00465EF5"/>
    <w:rsid w:val="00466B75"/>
    <w:rsid w:val="00467CB4"/>
    <w:rsid w:val="00471F96"/>
    <w:rsid w:val="00473A22"/>
    <w:rsid w:val="00473C04"/>
    <w:rsid w:val="00474386"/>
    <w:rsid w:val="00481AEC"/>
    <w:rsid w:val="004822DC"/>
    <w:rsid w:val="00483836"/>
    <w:rsid w:val="0048631A"/>
    <w:rsid w:val="00487D47"/>
    <w:rsid w:val="00490718"/>
    <w:rsid w:val="00490B5B"/>
    <w:rsid w:val="00493C7D"/>
    <w:rsid w:val="004960A9"/>
    <w:rsid w:val="004967F1"/>
    <w:rsid w:val="00496930"/>
    <w:rsid w:val="00496A27"/>
    <w:rsid w:val="0049793E"/>
    <w:rsid w:val="004A0192"/>
    <w:rsid w:val="004A12E3"/>
    <w:rsid w:val="004A372F"/>
    <w:rsid w:val="004A3AE4"/>
    <w:rsid w:val="004A5D56"/>
    <w:rsid w:val="004A620A"/>
    <w:rsid w:val="004A7F66"/>
    <w:rsid w:val="004B0309"/>
    <w:rsid w:val="004B10BB"/>
    <w:rsid w:val="004B138D"/>
    <w:rsid w:val="004B3DB1"/>
    <w:rsid w:val="004B4EB0"/>
    <w:rsid w:val="004B60B3"/>
    <w:rsid w:val="004C10D6"/>
    <w:rsid w:val="004C2FFA"/>
    <w:rsid w:val="004C4CB3"/>
    <w:rsid w:val="004C792E"/>
    <w:rsid w:val="004D0630"/>
    <w:rsid w:val="004D53F3"/>
    <w:rsid w:val="004D6527"/>
    <w:rsid w:val="004D6A70"/>
    <w:rsid w:val="004E0A67"/>
    <w:rsid w:val="004E0BBB"/>
    <w:rsid w:val="004E5174"/>
    <w:rsid w:val="004E5357"/>
    <w:rsid w:val="004E60AF"/>
    <w:rsid w:val="004E6FBE"/>
    <w:rsid w:val="004E71DD"/>
    <w:rsid w:val="004E7D03"/>
    <w:rsid w:val="004F02B9"/>
    <w:rsid w:val="004F0A68"/>
    <w:rsid w:val="004F1F8D"/>
    <w:rsid w:val="004F399B"/>
    <w:rsid w:val="004F3DAB"/>
    <w:rsid w:val="004F4F70"/>
    <w:rsid w:val="004F52DE"/>
    <w:rsid w:val="004F5368"/>
    <w:rsid w:val="00501F39"/>
    <w:rsid w:val="005022F8"/>
    <w:rsid w:val="00503B07"/>
    <w:rsid w:val="005054C6"/>
    <w:rsid w:val="00506798"/>
    <w:rsid w:val="0050699D"/>
    <w:rsid w:val="00507328"/>
    <w:rsid w:val="00510E92"/>
    <w:rsid w:val="0051429C"/>
    <w:rsid w:val="00515B0B"/>
    <w:rsid w:val="00516123"/>
    <w:rsid w:val="00517C3C"/>
    <w:rsid w:val="005204B0"/>
    <w:rsid w:val="00520AEC"/>
    <w:rsid w:val="00521FE8"/>
    <w:rsid w:val="00523920"/>
    <w:rsid w:val="0052531E"/>
    <w:rsid w:val="005256BF"/>
    <w:rsid w:val="00525E4F"/>
    <w:rsid w:val="005264CD"/>
    <w:rsid w:val="005311F0"/>
    <w:rsid w:val="005327F5"/>
    <w:rsid w:val="0053436E"/>
    <w:rsid w:val="005361B5"/>
    <w:rsid w:val="005364F0"/>
    <w:rsid w:val="005424A7"/>
    <w:rsid w:val="00543B12"/>
    <w:rsid w:val="00544B91"/>
    <w:rsid w:val="005455AD"/>
    <w:rsid w:val="005462BC"/>
    <w:rsid w:val="005516FE"/>
    <w:rsid w:val="005522F7"/>
    <w:rsid w:val="00552BC4"/>
    <w:rsid w:val="00554E22"/>
    <w:rsid w:val="0055539C"/>
    <w:rsid w:val="0055611F"/>
    <w:rsid w:val="005570B3"/>
    <w:rsid w:val="0056169B"/>
    <w:rsid w:val="005627D9"/>
    <w:rsid w:val="00567B65"/>
    <w:rsid w:val="00567E57"/>
    <w:rsid w:val="00567EA5"/>
    <w:rsid w:val="00570CAA"/>
    <w:rsid w:val="005720A2"/>
    <w:rsid w:val="005720E6"/>
    <w:rsid w:val="0057613E"/>
    <w:rsid w:val="00576A99"/>
    <w:rsid w:val="005771A9"/>
    <w:rsid w:val="0058152F"/>
    <w:rsid w:val="00583A94"/>
    <w:rsid w:val="005855E1"/>
    <w:rsid w:val="005862F6"/>
    <w:rsid w:val="0059088F"/>
    <w:rsid w:val="005917A0"/>
    <w:rsid w:val="0059473A"/>
    <w:rsid w:val="00596DAD"/>
    <w:rsid w:val="00597E38"/>
    <w:rsid w:val="005A0FEF"/>
    <w:rsid w:val="005A28DE"/>
    <w:rsid w:val="005A372B"/>
    <w:rsid w:val="005A3C89"/>
    <w:rsid w:val="005A67D0"/>
    <w:rsid w:val="005A7039"/>
    <w:rsid w:val="005A7841"/>
    <w:rsid w:val="005A7A44"/>
    <w:rsid w:val="005B3FC4"/>
    <w:rsid w:val="005B55A3"/>
    <w:rsid w:val="005B6C5C"/>
    <w:rsid w:val="005B7569"/>
    <w:rsid w:val="005C1698"/>
    <w:rsid w:val="005C43BC"/>
    <w:rsid w:val="005C5C26"/>
    <w:rsid w:val="005C62EC"/>
    <w:rsid w:val="005C652D"/>
    <w:rsid w:val="005C788F"/>
    <w:rsid w:val="005C7F68"/>
    <w:rsid w:val="005D1E6D"/>
    <w:rsid w:val="005D27C2"/>
    <w:rsid w:val="005D43CE"/>
    <w:rsid w:val="005D4E42"/>
    <w:rsid w:val="005D4F19"/>
    <w:rsid w:val="005D517E"/>
    <w:rsid w:val="005D5924"/>
    <w:rsid w:val="005D5DAF"/>
    <w:rsid w:val="005D6341"/>
    <w:rsid w:val="005D65B8"/>
    <w:rsid w:val="005D6A4E"/>
    <w:rsid w:val="005D6F84"/>
    <w:rsid w:val="005E0265"/>
    <w:rsid w:val="005E1A9E"/>
    <w:rsid w:val="005E1AAD"/>
    <w:rsid w:val="005E2316"/>
    <w:rsid w:val="005E3C40"/>
    <w:rsid w:val="005E4C10"/>
    <w:rsid w:val="005F0F97"/>
    <w:rsid w:val="005F1BC0"/>
    <w:rsid w:val="005F27C5"/>
    <w:rsid w:val="005F2899"/>
    <w:rsid w:val="005F2F6F"/>
    <w:rsid w:val="005F3C45"/>
    <w:rsid w:val="005F45A2"/>
    <w:rsid w:val="005F6CD7"/>
    <w:rsid w:val="005F6FCA"/>
    <w:rsid w:val="005F725E"/>
    <w:rsid w:val="005F7DE1"/>
    <w:rsid w:val="006000D9"/>
    <w:rsid w:val="00602005"/>
    <w:rsid w:val="0060348F"/>
    <w:rsid w:val="0060469D"/>
    <w:rsid w:val="006066EE"/>
    <w:rsid w:val="00606AFE"/>
    <w:rsid w:val="00606DEA"/>
    <w:rsid w:val="00607DD4"/>
    <w:rsid w:val="00607EE5"/>
    <w:rsid w:val="00611995"/>
    <w:rsid w:val="006119B0"/>
    <w:rsid w:val="00611BA0"/>
    <w:rsid w:val="0061668D"/>
    <w:rsid w:val="0061680D"/>
    <w:rsid w:val="00617992"/>
    <w:rsid w:val="00626125"/>
    <w:rsid w:val="00630CF4"/>
    <w:rsid w:val="006403A2"/>
    <w:rsid w:val="00640570"/>
    <w:rsid w:val="006428D0"/>
    <w:rsid w:val="00642FA1"/>
    <w:rsid w:val="00650E46"/>
    <w:rsid w:val="00651660"/>
    <w:rsid w:val="006532C7"/>
    <w:rsid w:val="00653EC0"/>
    <w:rsid w:val="00654E23"/>
    <w:rsid w:val="00655318"/>
    <w:rsid w:val="00655AEF"/>
    <w:rsid w:val="00656C74"/>
    <w:rsid w:val="00657868"/>
    <w:rsid w:val="00657B3D"/>
    <w:rsid w:val="00660284"/>
    <w:rsid w:val="006619A2"/>
    <w:rsid w:val="00661E10"/>
    <w:rsid w:val="00662FB7"/>
    <w:rsid w:val="006673AD"/>
    <w:rsid w:val="00667711"/>
    <w:rsid w:val="00667756"/>
    <w:rsid w:val="00670010"/>
    <w:rsid w:val="00670544"/>
    <w:rsid w:val="0067189C"/>
    <w:rsid w:val="006718F4"/>
    <w:rsid w:val="00671C3F"/>
    <w:rsid w:val="00671FF9"/>
    <w:rsid w:val="00672D72"/>
    <w:rsid w:val="00676070"/>
    <w:rsid w:val="006764F9"/>
    <w:rsid w:val="00676DEE"/>
    <w:rsid w:val="00680F12"/>
    <w:rsid w:val="00681C96"/>
    <w:rsid w:val="00682E3B"/>
    <w:rsid w:val="006850B0"/>
    <w:rsid w:val="00685C91"/>
    <w:rsid w:val="006861B6"/>
    <w:rsid w:val="00686C8E"/>
    <w:rsid w:val="00690F95"/>
    <w:rsid w:val="00692E35"/>
    <w:rsid w:val="00694381"/>
    <w:rsid w:val="00695C5C"/>
    <w:rsid w:val="00696B8D"/>
    <w:rsid w:val="006A0CC5"/>
    <w:rsid w:val="006A0CFB"/>
    <w:rsid w:val="006A1283"/>
    <w:rsid w:val="006A195D"/>
    <w:rsid w:val="006A4AC2"/>
    <w:rsid w:val="006A6DAF"/>
    <w:rsid w:val="006B0691"/>
    <w:rsid w:val="006B11F3"/>
    <w:rsid w:val="006B1AC1"/>
    <w:rsid w:val="006B2168"/>
    <w:rsid w:val="006B2185"/>
    <w:rsid w:val="006B3334"/>
    <w:rsid w:val="006B397A"/>
    <w:rsid w:val="006B3FC1"/>
    <w:rsid w:val="006B4F16"/>
    <w:rsid w:val="006B566E"/>
    <w:rsid w:val="006B58AE"/>
    <w:rsid w:val="006B64EA"/>
    <w:rsid w:val="006C0492"/>
    <w:rsid w:val="006C18E4"/>
    <w:rsid w:val="006C2A45"/>
    <w:rsid w:val="006C7031"/>
    <w:rsid w:val="006C70A6"/>
    <w:rsid w:val="006D02A2"/>
    <w:rsid w:val="006D1986"/>
    <w:rsid w:val="006D1DC4"/>
    <w:rsid w:val="006D2AA2"/>
    <w:rsid w:val="006D2B1F"/>
    <w:rsid w:val="006D52CF"/>
    <w:rsid w:val="006D5725"/>
    <w:rsid w:val="006D7613"/>
    <w:rsid w:val="006E027D"/>
    <w:rsid w:val="006E25BC"/>
    <w:rsid w:val="006E3C7C"/>
    <w:rsid w:val="006E5C06"/>
    <w:rsid w:val="006E5D68"/>
    <w:rsid w:val="006E72B3"/>
    <w:rsid w:val="006F04D3"/>
    <w:rsid w:val="006F2A1C"/>
    <w:rsid w:val="006F5A8C"/>
    <w:rsid w:val="006F739C"/>
    <w:rsid w:val="006F7AD6"/>
    <w:rsid w:val="006F7B3A"/>
    <w:rsid w:val="00700D8E"/>
    <w:rsid w:val="007022EF"/>
    <w:rsid w:val="00704089"/>
    <w:rsid w:val="00704153"/>
    <w:rsid w:val="007065C5"/>
    <w:rsid w:val="007075B3"/>
    <w:rsid w:val="00707D0B"/>
    <w:rsid w:val="00712D0F"/>
    <w:rsid w:val="0071318D"/>
    <w:rsid w:val="00715C6C"/>
    <w:rsid w:val="0071634B"/>
    <w:rsid w:val="00717442"/>
    <w:rsid w:val="0072016A"/>
    <w:rsid w:val="00722429"/>
    <w:rsid w:val="00722B71"/>
    <w:rsid w:val="00723A3B"/>
    <w:rsid w:val="00724354"/>
    <w:rsid w:val="0072746A"/>
    <w:rsid w:val="0073006E"/>
    <w:rsid w:val="00731922"/>
    <w:rsid w:val="0073488B"/>
    <w:rsid w:val="00735A4E"/>
    <w:rsid w:val="0074258E"/>
    <w:rsid w:val="00744C57"/>
    <w:rsid w:val="00746256"/>
    <w:rsid w:val="007501C3"/>
    <w:rsid w:val="0075110C"/>
    <w:rsid w:val="007516A8"/>
    <w:rsid w:val="0075406F"/>
    <w:rsid w:val="0075645E"/>
    <w:rsid w:val="00761768"/>
    <w:rsid w:val="00761C4D"/>
    <w:rsid w:val="00763F35"/>
    <w:rsid w:val="00765292"/>
    <w:rsid w:val="007665EC"/>
    <w:rsid w:val="00766CE2"/>
    <w:rsid w:val="00770215"/>
    <w:rsid w:val="00770C01"/>
    <w:rsid w:val="00772099"/>
    <w:rsid w:val="00774F5C"/>
    <w:rsid w:val="007803D9"/>
    <w:rsid w:val="0078169D"/>
    <w:rsid w:val="00781BC5"/>
    <w:rsid w:val="007821AE"/>
    <w:rsid w:val="00782C0F"/>
    <w:rsid w:val="007847DF"/>
    <w:rsid w:val="007851A5"/>
    <w:rsid w:val="0078556F"/>
    <w:rsid w:val="007866E7"/>
    <w:rsid w:val="00786D73"/>
    <w:rsid w:val="0078749D"/>
    <w:rsid w:val="00787FFC"/>
    <w:rsid w:val="00790B58"/>
    <w:rsid w:val="00793603"/>
    <w:rsid w:val="00793E0C"/>
    <w:rsid w:val="007A269A"/>
    <w:rsid w:val="007A446B"/>
    <w:rsid w:val="007A50DF"/>
    <w:rsid w:val="007A56A7"/>
    <w:rsid w:val="007A589B"/>
    <w:rsid w:val="007A795A"/>
    <w:rsid w:val="007B1FF4"/>
    <w:rsid w:val="007B23F2"/>
    <w:rsid w:val="007B2FEA"/>
    <w:rsid w:val="007B5FCA"/>
    <w:rsid w:val="007B6832"/>
    <w:rsid w:val="007B73E1"/>
    <w:rsid w:val="007B74F3"/>
    <w:rsid w:val="007B7E9D"/>
    <w:rsid w:val="007C2A15"/>
    <w:rsid w:val="007C337C"/>
    <w:rsid w:val="007C35F3"/>
    <w:rsid w:val="007C3C2C"/>
    <w:rsid w:val="007C584F"/>
    <w:rsid w:val="007C63B0"/>
    <w:rsid w:val="007C6572"/>
    <w:rsid w:val="007D114C"/>
    <w:rsid w:val="007D1B9B"/>
    <w:rsid w:val="007D2157"/>
    <w:rsid w:val="007D2666"/>
    <w:rsid w:val="007D37D8"/>
    <w:rsid w:val="007D3CCF"/>
    <w:rsid w:val="007D5D03"/>
    <w:rsid w:val="007E1933"/>
    <w:rsid w:val="007E26B7"/>
    <w:rsid w:val="007E6128"/>
    <w:rsid w:val="007E6A02"/>
    <w:rsid w:val="007E6C5C"/>
    <w:rsid w:val="007F1CFC"/>
    <w:rsid w:val="007F3D7F"/>
    <w:rsid w:val="007F5CB5"/>
    <w:rsid w:val="007F60EA"/>
    <w:rsid w:val="007F79B8"/>
    <w:rsid w:val="00800579"/>
    <w:rsid w:val="008046E1"/>
    <w:rsid w:val="00804999"/>
    <w:rsid w:val="00805F59"/>
    <w:rsid w:val="008066F1"/>
    <w:rsid w:val="008119D5"/>
    <w:rsid w:val="008136D1"/>
    <w:rsid w:val="00813D9E"/>
    <w:rsid w:val="00815087"/>
    <w:rsid w:val="008168A8"/>
    <w:rsid w:val="00817CF8"/>
    <w:rsid w:val="0082263E"/>
    <w:rsid w:val="008228A7"/>
    <w:rsid w:val="00822D65"/>
    <w:rsid w:val="00825759"/>
    <w:rsid w:val="0082769E"/>
    <w:rsid w:val="00827E3B"/>
    <w:rsid w:val="00831E30"/>
    <w:rsid w:val="008330E8"/>
    <w:rsid w:val="008333C2"/>
    <w:rsid w:val="008345F7"/>
    <w:rsid w:val="008367A3"/>
    <w:rsid w:val="00837839"/>
    <w:rsid w:val="00837CB2"/>
    <w:rsid w:val="00842399"/>
    <w:rsid w:val="00842470"/>
    <w:rsid w:val="00843236"/>
    <w:rsid w:val="008433E0"/>
    <w:rsid w:val="00844573"/>
    <w:rsid w:val="008446EA"/>
    <w:rsid w:val="00844FC6"/>
    <w:rsid w:val="0084633D"/>
    <w:rsid w:val="008508F6"/>
    <w:rsid w:val="00855308"/>
    <w:rsid w:val="008554F9"/>
    <w:rsid w:val="00855CF4"/>
    <w:rsid w:val="00856742"/>
    <w:rsid w:val="008625F0"/>
    <w:rsid w:val="0086325F"/>
    <w:rsid w:val="00863357"/>
    <w:rsid w:val="008637D2"/>
    <w:rsid w:val="00864C85"/>
    <w:rsid w:val="00866377"/>
    <w:rsid w:val="00867DBF"/>
    <w:rsid w:val="00870498"/>
    <w:rsid w:val="008715D9"/>
    <w:rsid w:val="00873815"/>
    <w:rsid w:val="00874A61"/>
    <w:rsid w:val="008752D4"/>
    <w:rsid w:val="00877769"/>
    <w:rsid w:val="00880852"/>
    <w:rsid w:val="00880B45"/>
    <w:rsid w:val="00882F4E"/>
    <w:rsid w:val="0088324C"/>
    <w:rsid w:val="00883906"/>
    <w:rsid w:val="00885DB4"/>
    <w:rsid w:val="00886298"/>
    <w:rsid w:val="00890FA3"/>
    <w:rsid w:val="008911FC"/>
    <w:rsid w:val="008916E3"/>
    <w:rsid w:val="008919D5"/>
    <w:rsid w:val="008920B5"/>
    <w:rsid w:val="00892822"/>
    <w:rsid w:val="00894462"/>
    <w:rsid w:val="0089616E"/>
    <w:rsid w:val="008A043F"/>
    <w:rsid w:val="008A0AC7"/>
    <w:rsid w:val="008A28EC"/>
    <w:rsid w:val="008A3908"/>
    <w:rsid w:val="008B0AE9"/>
    <w:rsid w:val="008B3E47"/>
    <w:rsid w:val="008C1729"/>
    <w:rsid w:val="008C322E"/>
    <w:rsid w:val="008C337F"/>
    <w:rsid w:val="008C39DD"/>
    <w:rsid w:val="008C5948"/>
    <w:rsid w:val="008D3372"/>
    <w:rsid w:val="008D3F1D"/>
    <w:rsid w:val="008D463E"/>
    <w:rsid w:val="008D4FF9"/>
    <w:rsid w:val="008D7A1F"/>
    <w:rsid w:val="008E126C"/>
    <w:rsid w:val="008E5113"/>
    <w:rsid w:val="008E7D63"/>
    <w:rsid w:val="008F149C"/>
    <w:rsid w:val="008F1EB8"/>
    <w:rsid w:val="008F3917"/>
    <w:rsid w:val="008F3D42"/>
    <w:rsid w:val="008F3D49"/>
    <w:rsid w:val="008F4215"/>
    <w:rsid w:val="008F541F"/>
    <w:rsid w:val="008F5EBA"/>
    <w:rsid w:val="008F6676"/>
    <w:rsid w:val="008F74F4"/>
    <w:rsid w:val="008F77B3"/>
    <w:rsid w:val="009010D6"/>
    <w:rsid w:val="00903782"/>
    <w:rsid w:val="00903CFD"/>
    <w:rsid w:val="009059EA"/>
    <w:rsid w:val="00906397"/>
    <w:rsid w:val="009076DD"/>
    <w:rsid w:val="00911A0B"/>
    <w:rsid w:val="00912BD8"/>
    <w:rsid w:val="009131F9"/>
    <w:rsid w:val="00916805"/>
    <w:rsid w:val="009227FA"/>
    <w:rsid w:val="00922AED"/>
    <w:rsid w:val="009249F8"/>
    <w:rsid w:val="00924DA2"/>
    <w:rsid w:val="00927024"/>
    <w:rsid w:val="00927032"/>
    <w:rsid w:val="00930957"/>
    <w:rsid w:val="0093142C"/>
    <w:rsid w:val="00931BDE"/>
    <w:rsid w:val="009331C7"/>
    <w:rsid w:val="00933587"/>
    <w:rsid w:val="0093469D"/>
    <w:rsid w:val="00935B9B"/>
    <w:rsid w:val="009363D4"/>
    <w:rsid w:val="00936B0F"/>
    <w:rsid w:val="0094243C"/>
    <w:rsid w:val="00943876"/>
    <w:rsid w:val="00943AEE"/>
    <w:rsid w:val="00945FCC"/>
    <w:rsid w:val="00946B05"/>
    <w:rsid w:val="009471E8"/>
    <w:rsid w:val="009476F5"/>
    <w:rsid w:val="00947F4A"/>
    <w:rsid w:val="0095280E"/>
    <w:rsid w:val="00953734"/>
    <w:rsid w:val="00953898"/>
    <w:rsid w:val="0095397A"/>
    <w:rsid w:val="00957FDE"/>
    <w:rsid w:val="00960594"/>
    <w:rsid w:val="00961C28"/>
    <w:rsid w:val="009642B1"/>
    <w:rsid w:val="00964574"/>
    <w:rsid w:val="009718C4"/>
    <w:rsid w:val="00974A7C"/>
    <w:rsid w:val="00977028"/>
    <w:rsid w:val="00980C13"/>
    <w:rsid w:val="0098259D"/>
    <w:rsid w:val="009825EA"/>
    <w:rsid w:val="009829C0"/>
    <w:rsid w:val="00983027"/>
    <w:rsid w:val="00983076"/>
    <w:rsid w:val="00984689"/>
    <w:rsid w:val="00986B7E"/>
    <w:rsid w:val="009874F1"/>
    <w:rsid w:val="00990051"/>
    <w:rsid w:val="00990C21"/>
    <w:rsid w:val="00994144"/>
    <w:rsid w:val="009A323F"/>
    <w:rsid w:val="009A3A02"/>
    <w:rsid w:val="009A5707"/>
    <w:rsid w:val="009A61CA"/>
    <w:rsid w:val="009A6A37"/>
    <w:rsid w:val="009B16A2"/>
    <w:rsid w:val="009B63D1"/>
    <w:rsid w:val="009B72D1"/>
    <w:rsid w:val="009C1E2D"/>
    <w:rsid w:val="009C2D75"/>
    <w:rsid w:val="009C357E"/>
    <w:rsid w:val="009C38C9"/>
    <w:rsid w:val="009C4B03"/>
    <w:rsid w:val="009C557B"/>
    <w:rsid w:val="009C5C72"/>
    <w:rsid w:val="009C6765"/>
    <w:rsid w:val="009D0726"/>
    <w:rsid w:val="009D08D5"/>
    <w:rsid w:val="009D1DB6"/>
    <w:rsid w:val="009E02CF"/>
    <w:rsid w:val="009E0B23"/>
    <w:rsid w:val="009E6ED0"/>
    <w:rsid w:val="009F1358"/>
    <w:rsid w:val="009F21DC"/>
    <w:rsid w:val="009F5C5C"/>
    <w:rsid w:val="009F70E5"/>
    <w:rsid w:val="00A00FB5"/>
    <w:rsid w:val="00A0124E"/>
    <w:rsid w:val="00A01A16"/>
    <w:rsid w:val="00A01DF5"/>
    <w:rsid w:val="00A03915"/>
    <w:rsid w:val="00A05B55"/>
    <w:rsid w:val="00A05DFA"/>
    <w:rsid w:val="00A11581"/>
    <w:rsid w:val="00A12FA4"/>
    <w:rsid w:val="00A13D7D"/>
    <w:rsid w:val="00A179DD"/>
    <w:rsid w:val="00A17F92"/>
    <w:rsid w:val="00A20014"/>
    <w:rsid w:val="00A20C3E"/>
    <w:rsid w:val="00A22AE7"/>
    <w:rsid w:val="00A238F2"/>
    <w:rsid w:val="00A23D2A"/>
    <w:rsid w:val="00A24E91"/>
    <w:rsid w:val="00A27CEA"/>
    <w:rsid w:val="00A30DF9"/>
    <w:rsid w:val="00A31E8E"/>
    <w:rsid w:val="00A32F87"/>
    <w:rsid w:val="00A339F9"/>
    <w:rsid w:val="00A34787"/>
    <w:rsid w:val="00A37721"/>
    <w:rsid w:val="00A40203"/>
    <w:rsid w:val="00A450B4"/>
    <w:rsid w:val="00A50E2A"/>
    <w:rsid w:val="00A54247"/>
    <w:rsid w:val="00A5568A"/>
    <w:rsid w:val="00A56652"/>
    <w:rsid w:val="00A57094"/>
    <w:rsid w:val="00A57997"/>
    <w:rsid w:val="00A60E90"/>
    <w:rsid w:val="00A6165C"/>
    <w:rsid w:val="00A616FD"/>
    <w:rsid w:val="00A61FDF"/>
    <w:rsid w:val="00A66A50"/>
    <w:rsid w:val="00A67C19"/>
    <w:rsid w:val="00A729DB"/>
    <w:rsid w:val="00A75419"/>
    <w:rsid w:val="00A75CFC"/>
    <w:rsid w:val="00A770A8"/>
    <w:rsid w:val="00A80A01"/>
    <w:rsid w:val="00A81929"/>
    <w:rsid w:val="00A82280"/>
    <w:rsid w:val="00A83567"/>
    <w:rsid w:val="00A84BBE"/>
    <w:rsid w:val="00A85406"/>
    <w:rsid w:val="00A86B5D"/>
    <w:rsid w:val="00A87F9B"/>
    <w:rsid w:val="00A91572"/>
    <w:rsid w:val="00A93E38"/>
    <w:rsid w:val="00A968D8"/>
    <w:rsid w:val="00AA1437"/>
    <w:rsid w:val="00AA18ED"/>
    <w:rsid w:val="00AA3F4D"/>
    <w:rsid w:val="00AA5EDB"/>
    <w:rsid w:val="00AA6C56"/>
    <w:rsid w:val="00AA7499"/>
    <w:rsid w:val="00AB0760"/>
    <w:rsid w:val="00AB198B"/>
    <w:rsid w:val="00AB1E41"/>
    <w:rsid w:val="00AB290F"/>
    <w:rsid w:val="00AB4164"/>
    <w:rsid w:val="00AC2F6E"/>
    <w:rsid w:val="00AC3BC6"/>
    <w:rsid w:val="00AC470B"/>
    <w:rsid w:val="00AC7984"/>
    <w:rsid w:val="00AC79C2"/>
    <w:rsid w:val="00AD597A"/>
    <w:rsid w:val="00AE29FA"/>
    <w:rsid w:val="00AE4924"/>
    <w:rsid w:val="00AE4A34"/>
    <w:rsid w:val="00AE4DCF"/>
    <w:rsid w:val="00AE58E0"/>
    <w:rsid w:val="00AE66B7"/>
    <w:rsid w:val="00AE7260"/>
    <w:rsid w:val="00AF0579"/>
    <w:rsid w:val="00AF2EC2"/>
    <w:rsid w:val="00AF45A1"/>
    <w:rsid w:val="00AF4635"/>
    <w:rsid w:val="00AF5EF7"/>
    <w:rsid w:val="00AF68CA"/>
    <w:rsid w:val="00AF6E1F"/>
    <w:rsid w:val="00AF71AE"/>
    <w:rsid w:val="00AF7588"/>
    <w:rsid w:val="00AF765D"/>
    <w:rsid w:val="00B0086E"/>
    <w:rsid w:val="00B01C81"/>
    <w:rsid w:val="00B05CD7"/>
    <w:rsid w:val="00B06689"/>
    <w:rsid w:val="00B06A37"/>
    <w:rsid w:val="00B115FE"/>
    <w:rsid w:val="00B11DD6"/>
    <w:rsid w:val="00B12C76"/>
    <w:rsid w:val="00B13F17"/>
    <w:rsid w:val="00B157CA"/>
    <w:rsid w:val="00B15FB3"/>
    <w:rsid w:val="00B227E1"/>
    <w:rsid w:val="00B23FC3"/>
    <w:rsid w:val="00B245C4"/>
    <w:rsid w:val="00B26280"/>
    <w:rsid w:val="00B30CD0"/>
    <w:rsid w:val="00B31644"/>
    <w:rsid w:val="00B35261"/>
    <w:rsid w:val="00B358DC"/>
    <w:rsid w:val="00B37F30"/>
    <w:rsid w:val="00B404C4"/>
    <w:rsid w:val="00B415C4"/>
    <w:rsid w:val="00B420D4"/>
    <w:rsid w:val="00B43158"/>
    <w:rsid w:val="00B45ADD"/>
    <w:rsid w:val="00B52C03"/>
    <w:rsid w:val="00B52C89"/>
    <w:rsid w:val="00B533F6"/>
    <w:rsid w:val="00B54522"/>
    <w:rsid w:val="00B54B76"/>
    <w:rsid w:val="00B551D6"/>
    <w:rsid w:val="00B5620C"/>
    <w:rsid w:val="00B6037F"/>
    <w:rsid w:val="00B603B4"/>
    <w:rsid w:val="00B6099F"/>
    <w:rsid w:val="00B60B06"/>
    <w:rsid w:val="00B617A1"/>
    <w:rsid w:val="00B627FC"/>
    <w:rsid w:val="00B633E3"/>
    <w:rsid w:val="00B66C20"/>
    <w:rsid w:val="00B72C39"/>
    <w:rsid w:val="00B72E81"/>
    <w:rsid w:val="00B7495D"/>
    <w:rsid w:val="00B74C90"/>
    <w:rsid w:val="00B75227"/>
    <w:rsid w:val="00B76A63"/>
    <w:rsid w:val="00B80234"/>
    <w:rsid w:val="00B8336E"/>
    <w:rsid w:val="00B83979"/>
    <w:rsid w:val="00B83F06"/>
    <w:rsid w:val="00B84528"/>
    <w:rsid w:val="00B84898"/>
    <w:rsid w:val="00B858E1"/>
    <w:rsid w:val="00B85C18"/>
    <w:rsid w:val="00B85C89"/>
    <w:rsid w:val="00B86B71"/>
    <w:rsid w:val="00B87BAC"/>
    <w:rsid w:val="00B91281"/>
    <w:rsid w:val="00B91F01"/>
    <w:rsid w:val="00B92F1B"/>
    <w:rsid w:val="00B938DD"/>
    <w:rsid w:val="00B95236"/>
    <w:rsid w:val="00B96E59"/>
    <w:rsid w:val="00B9745F"/>
    <w:rsid w:val="00B9746A"/>
    <w:rsid w:val="00BA1E98"/>
    <w:rsid w:val="00BA2241"/>
    <w:rsid w:val="00BA32E7"/>
    <w:rsid w:val="00BA6062"/>
    <w:rsid w:val="00BA764D"/>
    <w:rsid w:val="00BB25F2"/>
    <w:rsid w:val="00BB3121"/>
    <w:rsid w:val="00BB377D"/>
    <w:rsid w:val="00BB433C"/>
    <w:rsid w:val="00BB5042"/>
    <w:rsid w:val="00BC4DF9"/>
    <w:rsid w:val="00BC729E"/>
    <w:rsid w:val="00BD0711"/>
    <w:rsid w:val="00BD16E2"/>
    <w:rsid w:val="00BD2FA0"/>
    <w:rsid w:val="00BD30C0"/>
    <w:rsid w:val="00BD4B4A"/>
    <w:rsid w:val="00BD57AD"/>
    <w:rsid w:val="00BD7D72"/>
    <w:rsid w:val="00BE0F01"/>
    <w:rsid w:val="00BE1104"/>
    <w:rsid w:val="00BE1B57"/>
    <w:rsid w:val="00BE1BA1"/>
    <w:rsid w:val="00BE23E9"/>
    <w:rsid w:val="00BE26C7"/>
    <w:rsid w:val="00BE28C8"/>
    <w:rsid w:val="00BE3888"/>
    <w:rsid w:val="00BE3D64"/>
    <w:rsid w:val="00BE6872"/>
    <w:rsid w:val="00BE7681"/>
    <w:rsid w:val="00BE7CF4"/>
    <w:rsid w:val="00BF06CA"/>
    <w:rsid w:val="00BF0BB8"/>
    <w:rsid w:val="00BF0C21"/>
    <w:rsid w:val="00BF28C8"/>
    <w:rsid w:val="00BF3342"/>
    <w:rsid w:val="00BF4505"/>
    <w:rsid w:val="00BF4CD9"/>
    <w:rsid w:val="00BF7BE7"/>
    <w:rsid w:val="00C019DE"/>
    <w:rsid w:val="00C02BBE"/>
    <w:rsid w:val="00C041B7"/>
    <w:rsid w:val="00C050D4"/>
    <w:rsid w:val="00C058A9"/>
    <w:rsid w:val="00C077A2"/>
    <w:rsid w:val="00C07F1D"/>
    <w:rsid w:val="00C104AD"/>
    <w:rsid w:val="00C118E1"/>
    <w:rsid w:val="00C11DD6"/>
    <w:rsid w:val="00C13FAE"/>
    <w:rsid w:val="00C16046"/>
    <w:rsid w:val="00C16340"/>
    <w:rsid w:val="00C20540"/>
    <w:rsid w:val="00C20E7E"/>
    <w:rsid w:val="00C234E6"/>
    <w:rsid w:val="00C23EFB"/>
    <w:rsid w:val="00C24BFF"/>
    <w:rsid w:val="00C25CD0"/>
    <w:rsid w:val="00C2607D"/>
    <w:rsid w:val="00C27399"/>
    <w:rsid w:val="00C33A01"/>
    <w:rsid w:val="00C35685"/>
    <w:rsid w:val="00C37428"/>
    <w:rsid w:val="00C405B2"/>
    <w:rsid w:val="00C41053"/>
    <w:rsid w:val="00C4190E"/>
    <w:rsid w:val="00C423AC"/>
    <w:rsid w:val="00C43375"/>
    <w:rsid w:val="00C433B2"/>
    <w:rsid w:val="00C440E0"/>
    <w:rsid w:val="00C462F0"/>
    <w:rsid w:val="00C46B25"/>
    <w:rsid w:val="00C51C30"/>
    <w:rsid w:val="00C52255"/>
    <w:rsid w:val="00C5691A"/>
    <w:rsid w:val="00C64181"/>
    <w:rsid w:val="00C64AA2"/>
    <w:rsid w:val="00C67221"/>
    <w:rsid w:val="00C7087B"/>
    <w:rsid w:val="00C71AA6"/>
    <w:rsid w:val="00C72421"/>
    <w:rsid w:val="00C7425C"/>
    <w:rsid w:val="00C75FD2"/>
    <w:rsid w:val="00C7665D"/>
    <w:rsid w:val="00C76E53"/>
    <w:rsid w:val="00C773F1"/>
    <w:rsid w:val="00C81746"/>
    <w:rsid w:val="00C832EC"/>
    <w:rsid w:val="00C86E31"/>
    <w:rsid w:val="00C90279"/>
    <w:rsid w:val="00C90603"/>
    <w:rsid w:val="00C92CF0"/>
    <w:rsid w:val="00C930B3"/>
    <w:rsid w:val="00C93852"/>
    <w:rsid w:val="00C953E5"/>
    <w:rsid w:val="00C95E99"/>
    <w:rsid w:val="00CA1622"/>
    <w:rsid w:val="00CA36EA"/>
    <w:rsid w:val="00CA4F6A"/>
    <w:rsid w:val="00CB02C4"/>
    <w:rsid w:val="00CB114B"/>
    <w:rsid w:val="00CB2689"/>
    <w:rsid w:val="00CB309C"/>
    <w:rsid w:val="00CB3A2C"/>
    <w:rsid w:val="00CB69D7"/>
    <w:rsid w:val="00CB7174"/>
    <w:rsid w:val="00CB7EA9"/>
    <w:rsid w:val="00CC041C"/>
    <w:rsid w:val="00CC0AF8"/>
    <w:rsid w:val="00CC114D"/>
    <w:rsid w:val="00CC1FFC"/>
    <w:rsid w:val="00CC3CC5"/>
    <w:rsid w:val="00CC3E5A"/>
    <w:rsid w:val="00CC4610"/>
    <w:rsid w:val="00CC6720"/>
    <w:rsid w:val="00CD09F9"/>
    <w:rsid w:val="00CD0FBF"/>
    <w:rsid w:val="00CD35AE"/>
    <w:rsid w:val="00CD473C"/>
    <w:rsid w:val="00CD4D0E"/>
    <w:rsid w:val="00CD63EA"/>
    <w:rsid w:val="00CD653D"/>
    <w:rsid w:val="00CE023C"/>
    <w:rsid w:val="00CE42DE"/>
    <w:rsid w:val="00CE45C8"/>
    <w:rsid w:val="00CE67E1"/>
    <w:rsid w:val="00CE767E"/>
    <w:rsid w:val="00CF000E"/>
    <w:rsid w:val="00CF07E4"/>
    <w:rsid w:val="00CF089D"/>
    <w:rsid w:val="00CF1EA7"/>
    <w:rsid w:val="00CF2499"/>
    <w:rsid w:val="00CF2D42"/>
    <w:rsid w:val="00CF40FB"/>
    <w:rsid w:val="00CF6076"/>
    <w:rsid w:val="00CF6F63"/>
    <w:rsid w:val="00D0028D"/>
    <w:rsid w:val="00D012E4"/>
    <w:rsid w:val="00D01303"/>
    <w:rsid w:val="00D016CB"/>
    <w:rsid w:val="00D06A66"/>
    <w:rsid w:val="00D07AB8"/>
    <w:rsid w:val="00D07AC3"/>
    <w:rsid w:val="00D10835"/>
    <w:rsid w:val="00D10886"/>
    <w:rsid w:val="00D10DA3"/>
    <w:rsid w:val="00D1216E"/>
    <w:rsid w:val="00D12765"/>
    <w:rsid w:val="00D138B9"/>
    <w:rsid w:val="00D15008"/>
    <w:rsid w:val="00D15F63"/>
    <w:rsid w:val="00D164F3"/>
    <w:rsid w:val="00D20DB6"/>
    <w:rsid w:val="00D2301E"/>
    <w:rsid w:val="00D23DF8"/>
    <w:rsid w:val="00D23FDA"/>
    <w:rsid w:val="00D24748"/>
    <w:rsid w:val="00D30BDA"/>
    <w:rsid w:val="00D324AA"/>
    <w:rsid w:val="00D32CC7"/>
    <w:rsid w:val="00D33CF7"/>
    <w:rsid w:val="00D340A5"/>
    <w:rsid w:val="00D36B58"/>
    <w:rsid w:val="00D37874"/>
    <w:rsid w:val="00D40367"/>
    <w:rsid w:val="00D429BC"/>
    <w:rsid w:val="00D43536"/>
    <w:rsid w:val="00D4399E"/>
    <w:rsid w:val="00D45634"/>
    <w:rsid w:val="00D4565B"/>
    <w:rsid w:val="00D50209"/>
    <w:rsid w:val="00D50DB3"/>
    <w:rsid w:val="00D53AB4"/>
    <w:rsid w:val="00D53AC4"/>
    <w:rsid w:val="00D54503"/>
    <w:rsid w:val="00D5497A"/>
    <w:rsid w:val="00D56B86"/>
    <w:rsid w:val="00D574D6"/>
    <w:rsid w:val="00D57616"/>
    <w:rsid w:val="00D600AD"/>
    <w:rsid w:val="00D6101B"/>
    <w:rsid w:val="00D61E85"/>
    <w:rsid w:val="00D646CA"/>
    <w:rsid w:val="00D66D50"/>
    <w:rsid w:val="00D67014"/>
    <w:rsid w:val="00D6795B"/>
    <w:rsid w:val="00D67F45"/>
    <w:rsid w:val="00D70C40"/>
    <w:rsid w:val="00D70E8C"/>
    <w:rsid w:val="00D7164B"/>
    <w:rsid w:val="00D72AA8"/>
    <w:rsid w:val="00D72C6B"/>
    <w:rsid w:val="00D72D4F"/>
    <w:rsid w:val="00D74CD5"/>
    <w:rsid w:val="00D77F3F"/>
    <w:rsid w:val="00D83424"/>
    <w:rsid w:val="00D8525C"/>
    <w:rsid w:val="00D85C8D"/>
    <w:rsid w:val="00D87C16"/>
    <w:rsid w:val="00D905AF"/>
    <w:rsid w:val="00D90D92"/>
    <w:rsid w:val="00D90F2C"/>
    <w:rsid w:val="00D910A4"/>
    <w:rsid w:val="00D93160"/>
    <w:rsid w:val="00D9525B"/>
    <w:rsid w:val="00D973AF"/>
    <w:rsid w:val="00D97681"/>
    <w:rsid w:val="00D9772B"/>
    <w:rsid w:val="00DA01A3"/>
    <w:rsid w:val="00DA03C8"/>
    <w:rsid w:val="00DA2636"/>
    <w:rsid w:val="00DA295D"/>
    <w:rsid w:val="00DA61A4"/>
    <w:rsid w:val="00DA634F"/>
    <w:rsid w:val="00DA6DE7"/>
    <w:rsid w:val="00DA7C7A"/>
    <w:rsid w:val="00DB0AF4"/>
    <w:rsid w:val="00DB0B82"/>
    <w:rsid w:val="00DB2ED3"/>
    <w:rsid w:val="00DB316B"/>
    <w:rsid w:val="00DB3629"/>
    <w:rsid w:val="00DB3B4F"/>
    <w:rsid w:val="00DB4491"/>
    <w:rsid w:val="00DC0929"/>
    <w:rsid w:val="00DC09C8"/>
    <w:rsid w:val="00DC1EB0"/>
    <w:rsid w:val="00DC31D5"/>
    <w:rsid w:val="00DC38BA"/>
    <w:rsid w:val="00DC6E71"/>
    <w:rsid w:val="00DC7BDE"/>
    <w:rsid w:val="00DD10C2"/>
    <w:rsid w:val="00DD1B58"/>
    <w:rsid w:val="00DD4628"/>
    <w:rsid w:val="00DD4E85"/>
    <w:rsid w:val="00DD5587"/>
    <w:rsid w:val="00DD5DBA"/>
    <w:rsid w:val="00DD5FAB"/>
    <w:rsid w:val="00DD7DE6"/>
    <w:rsid w:val="00DE13F1"/>
    <w:rsid w:val="00DE52C6"/>
    <w:rsid w:val="00DE74DE"/>
    <w:rsid w:val="00DE7CA4"/>
    <w:rsid w:val="00DF0435"/>
    <w:rsid w:val="00DF1918"/>
    <w:rsid w:val="00DF1D26"/>
    <w:rsid w:val="00DF3606"/>
    <w:rsid w:val="00DF40C5"/>
    <w:rsid w:val="00DF4872"/>
    <w:rsid w:val="00DF4913"/>
    <w:rsid w:val="00DF4CCE"/>
    <w:rsid w:val="00E03222"/>
    <w:rsid w:val="00E146B5"/>
    <w:rsid w:val="00E15582"/>
    <w:rsid w:val="00E15F54"/>
    <w:rsid w:val="00E162F3"/>
    <w:rsid w:val="00E17A65"/>
    <w:rsid w:val="00E20BE1"/>
    <w:rsid w:val="00E21895"/>
    <w:rsid w:val="00E23C95"/>
    <w:rsid w:val="00E2483D"/>
    <w:rsid w:val="00E31056"/>
    <w:rsid w:val="00E31830"/>
    <w:rsid w:val="00E319AA"/>
    <w:rsid w:val="00E32CCC"/>
    <w:rsid w:val="00E36C83"/>
    <w:rsid w:val="00E40A1F"/>
    <w:rsid w:val="00E41CC8"/>
    <w:rsid w:val="00E4258C"/>
    <w:rsid w:val="00E42F37"/>
    <w:rsid w:val="00E44338"/>
    <w:rsid w:val="00E444FE"/>
    <w:rsid w:val="00E45489"/>
    <w:rsid w:val="00E46408"/>
    <w:rsid w:val="00E46DEE"/>
    <w:rsid w:val="00E47377"/>
    <w:rsid w:val="00E47B02"/>
    <w:rsid w:val="00E502FD"/>
    <w:rsid w:val="00E50B6B"/>
    <w:rsid w:val="00E50BF2"/>
    <w:rsid w:val="00E55194"/>
    <w:rsid w:val="00E55DC7"/>
    <w:rsid w:val="00E56787"/>
    <w:rsid w:val="00E617C2"/>
    <w:rsid w:val="00E62B1F"/>
    <w:rsid w:val="00E6364A"/>
    <w:rsid w:val="00E64880"/>
    <w:rsid w:val="00E64BE7"/>
    <w:rsid w:val="00E64FD5"/>
    <w:rsid w:val="00E6528B"/>
    <w:rsid w:val="00E65982"/>
    <w:rsid w:val="00E663C0"/>
    <w:rsid w:val="00E719A1"/>
    <w:rsid w:val="00E766BE"/>
    <w:rsid w:val="00E77109"/>
    <w:rsid w:val="00E80048"/>
    <w:rsid w:val="00E80C84"/>
    <w:rsid w:val="00E83A49"/>
    <w:rsid w:val="00E87240"/>
    <w:rsid w:val="00E87F00"/>
    <w:rsid w:val="00E87F56"/>
    <w:rsid w:val="00E90E6A"/>
    <w:rsid w:val="00E913D3"/>
    <w:rsid w:val="00E91402"/>
    <w:rsid w:val="00E93982"/>
    <w:rsid w:val="00E94649"/>
    <w:rsid w:val="00E95F5A"/>
    <w:rsid w:val="00EA0F1E"/>
    <w:rsid w:val="00EA202B"/>
    <w:rsid w:val="00EA33BC"/>
    <w:rsid w:val="00EA47C5"/>
    <w:rsid w:val="00EB0407"/>
    <w:rsid w:val="00EB3936"/>
    <w:rsid w:val="00EB7290"/>
    <w:rsid w:val="00EB7DBA"/>
    <w:rsid w:val="00EB7E70"/>
    <w:rsid w:val="00EC00D5"/>
    <w:rsid w:val="00EC0550"/>
    <w:rsid w:val="00EC0F25"/>
    <w:rsid w:val="00EC2A53"/>
    <w:rsid w:val="00EC5BEE"/>
    <w:rsid w:val="00ED0303"/>
    <w:rsid w:val="00ED07E9"/>
    <w:rsid w:val="00ED0B44"/>
    <w:rsid w:val="00ED726A"/>
    <w:rsid w:val="00EE265A"/>
    <w:rsid w:val="00EE49EE"/>
    <w:rsid w:val="00EE52F7"/>
    <w:rsid w:val="00EE7019"/>
    <w:rsid w:val="00EE7EB0"/>
    <w:rsid w:val="00EF1B0A"/>
    <w:rsid w:val="00F01EE3"/>
    <w:rsid w:val="00F059DC"/>
    <w:rsid w:val="00F12DC7"/>
    <w:rsid w:val="00F1318D"/>
    <w:rsid w:val="00F13D71"/>
    <w:rsid w:val="00F151DC"/>
    <w:rsid w:val="00F15C8B"/>
    <w:rsid w:val="00F15E31"/>
    <w:rsid w:val="00F162BF"/>
    <w:rsid w:val="00F167AE"/>
    <w:rsid w:val="00F2049A"/>
    <w:rsid w:val="00F20E92"/>
    <w:rsid w:val="00F210D4"/>
    <w:rsid w:val="00F21B09"/>
    <w:rsid w:val="00F2259F"/>
    <w:rsid w:val="00F23C1F"/>
    <w:rsid w:val="00F23D8D"/>
    <w:rsid w:val="00F243BF"/>
    <w:rsid w:val="00F24D27"/>
    <w:rsid w:val="00F25823"/>
    <w:rsid w:val="00F33F1A"/>
    <w:rsid w:val="00F3463A"/>
    <w:rsid w:val="00F346DA"/>
    <w:rsid w:val="00F34977"/>
    <w:rsid w:val="00F362F1"/>
    <w:rsid w:val="00F41597"/>
    <w:rsid w:val="00F43E38"/>
    <w:rsid w:val="00F4541C"/>
    <w:rsid w:val="00F4658F"/>
    <w:rsid w:val="00F46B47"/>
    <w:rsid w:val="00F46C88"/>
    <w:rsid w:val="00F47E30"/>
    <w:rsid w:val="00F47E31"/>
    <w:rsid w:val="00F51222"/>
    <w:rsid w:val="00F53798"/>
    <w:rsid w:val="00F54E3E"/>
    <w:rsid w:val="00F55414"/>
    <w:rsid w:val="00F56DC6"/>
    <w:rsid w:val="00F60E8C"/>
    <w:rsid w:val="00F6332E"/>
    <w:rsid w:val="00F63578"/>
    <w:rsid w:val="00F6754C"/>
    <w:rsid w:val="00F70996"/>
    <w:rsid w:val="00F7133F"/>
    <w:rsid w:val="00F73105"/>
    <w:rsid w:val="00F74441"/>
    <w:rsid w:val="00F7605B"/>
    <w:rsid w:val="00F76E14"/>
    <w:rsid w:val="00F772CC"/>
    <w:rsid w:val="00F850F1"/>
    <w:rsid w:val="00F85545"/>
    <w:rsid w:val="00F8736C"/>
    <w:rsid w:val="00F90234"/>
    <w:rsid w:val="00F902BA"/>
    <w:rsid w:val="00F910C6"/>
    <w:rsid w:val="00F91BC6"/>
    <w:rsid w:val="00F91CD1"/>
    <w:rsid w:val="00F9294F"/>
    <w:rsid w:val="00F92F62"/>
    <w:rsid w:val="00F934D1"/>
    <w:rsid w:val="00F94B91"/>
    <w:rsid w:val="00FA1883"/>
    <w:rsid w:val="00FA20CB"/>
    <w:rsid w:val="00FA3531"/>
    <w:rsid w:val="00FA3AF9"/>
    <w:rsid w:val="00FA4496"/>
    <w:rsid w:val="00FA4B45"/>
    <w:rsid w:val="00FA5330"/>
    <w:rsid w:val="00FA573A"/>
    <w:rsid w:val="00FA7F1A"/>
    <w:rsid w:val="00FB1EF9"/>
    <w:rsid w:val="00FB2668"/>
    <w:rsid w:val="00FB5569"/>
    <w:rsid w:val="00FB5AD6"/>
    <w:rsid w:val="00FB663D"/>
    <w:rsid w:val="00FB700E"/>
    <w:rsid w:val="00FC06FF"/>
    <w:rsid w:val="00FC1A99"/>
    <w:rsid w:val="00FC271A"/>
    <w:rsid w:val="00FC5611"/>
    <w:rsid w:val="00FC5FDE"/>
    <w:rsid w:val="00FC60FD"/>
    <w:rsid w:val="00FC74DF"/>
    <w:rsid w:val="00FD00D1"/>
    <w:rsid w:val="00FD0D7C"/>
    <w:rsid w:val="00FD64AE"/>
    <w:rsid w:val="00FD652B"/>
    <w:rsid w:val="00FD688B"/>
    <w:rsid w:val="00FD6AA3"/>
    <w:rsid w:val="00FD711A"/>
    <w:rsid w:val="00FE0BF1"/>
    <w:rsid w:val="00FE11E0"/>
    <w:rsid w:val="00FE4895"/>
    <w:rsid w:val="00FE4A44"/>
    <w:rsid w:val="00FE4EE1"/>
    <w:rsid w:val="00FE50DF"/>
    <w:rsid w:val="00FE780C"/>
    <w:rsid w:val="00FF0E99"/>
    <w:rsid w:val="00FF0EA7"/>
    <w:rsid w:val="00FF30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23553D5"/>
  <w15:docId w15:val="{02DBBCEB-1D06-411F-94DA-A7C544043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F1EB8"/>
    <w:pPr>
      <w:spacing w:after="200" w:line="276" w:lineRule="auto"/>
    </w:pPr>
    <w:rPr>
      <w:lang w:eastAsia="en-US"/>
    </w:rPr>
  </w:style>
  <w:style w:type="paragraph" w:styleId="Titolo1">
    <w:name w:val="heading 1"/>
    <w:basedOn w:val="Normale"/>
    <w:next w:val="Normale"/>
    <w:link w:val="Titolo1Carattere"/>
    <w:uiPriority w:val="99"/>
    <w:qFormat/>
    <w:rsid w:val="008F1EB8"/>
    <w:pPr>
      <w:keepNext/>
      <w:spacing w:after="0" w:line="240" w:lineRule="auto"/>
      <w:outlineLvl w:val="0"/>
    </w:pPr>
    <w:rPr>
      <w:rFonts w:ascii="Arial" w:eastAsia="Times New Roman" w:hAnsi="Arial" w:cs="Arial"/>
      <w:i/>
      <w:iCs/>
      <w:color w:val="000000"/>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8F1EB8"/>
    <w:rPr>
      <w:rFonts w:ascii="Arial" w:hAnsi="Arial" w:cs="Arial"/>
      <w:i/>
      <w:iCs/>
      <w:color w:val="000000"/>
      <w:sz w:val="20"/>
      <w:szCs w:val="20"/>
      <w:lang w:eastAsia="it-IT"/>
    </w:rPr>
  </w:style>
  <w:style w:type="character" w:styleId="Collegamentoipertestuale">
    <w:name w:val="Hyperlink"/>
    <w:basedOn w:val="Carpredefinitoparagrafo"/>
    <w:uiPriority w:val="99"/>
    <w:rsid w:val="008F1EB8"/>
    <w:rPr>
      <w:rFonts w:cs="Times New Roman"/>
      <w:color w:val="0000FF"/>
      <w:u w:val="single"/>
    </w:rPr>
  </w:style>
  <w:style w:type="paragraph" w:styleId="Intestazione">
    <w:name w:val="header"/>
    <w:basedOn w:val="Normale"/>
    <w:link w:val="IntestazioneCarattere"/>
    <w:uiPriority w:val="99"/>
    <w:rsid w:val="008F1EB8"/>
    <w:pPr>
      <w:tabs>
        <w:tab w:val="center" w:pos="4819"/>
        <w:tab w:val="right" w:pos="9638"/>
      </w:tabs>
    </w:pPr>
  </w:style>
  <w:style w:type="character" w:customStyle="1" w:styleId="IntestazioneCarattere">
    <w:name w:val="Intestazione Carattere"/>
    <w:basedOn w:val="Carpredefinitoparagrafo"/>
    <w:link w:val="Intestazione"/>
    <w:uiPriority w:val="99"/>
    <w:locked/>
    <w:rsid w:val="008F1EB8"/>
    <w:rPr>
      <w:rFonts w:ascii="Calibri" w:hAnsi="Calibri" w:cs="Times New Roman"/>
    </w:rPr>
  </w:style>
  <w:style w:type="character" w:customStyle="1" w:styleId="stilemessaggiodipostaelettronica16">
    <w:name w:val="stilemessaggiodipostaelettronica16"/>
    <w:basedOn w:val="Carpredefinitoparagrafo"/>
    <w:uiPriority w:val="99"/>
    <w:rsid w:val="008F1EB8"/>
    <w:rPr>
      <w:rFonts w:cs="Times New Roman"/>
    </w:rPr>
  </w:style>
  <w:style w:type="paragraph" w:styleId="Testofumetto">
    <w:name w:val="Balloon Text"/>
    <w:basedOn w:val="Normale"/>
    <w:link w:val="TestofumettoCarattere"/>
    <w:uiPriority w:val="99"/>
    <w:semiHidden/>
    <w:rsid w:val="008F1EB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8F1EB8"/>
    <w:rPr>
      <w:rFonts w:ascii="Tahoma" w:hAnsi="Tahoma" w:cs="Tahoma"/>
      <w:sz w:val="16"/>
      <w:szCs w:val="16"/>
    </w:rPr>
  </w:style>
  <w:style w:type="paragraph" w:styleId="NormaleWeb">
    <w:name w:val="Normal (Web)"/>
    <w:basedOn w:val="Normale"/>
    <w:uiPriority w:val="99"/>
    <w:semiHidden/>
    <w:rsid w:val="008F1EB8"/>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99"/>
    <w:qFormat/>
    <w:rsid w:val="008F1EB8"/>
    <w:rPr>
      <w:rFonts w:cs="Times New Roman"/>
      <w:b/>
      <w:bCs/>
    </w:rPr>
  </w:style>
  <w:style w:type="paragraph" w:styleId="Pidipagina">
    <w:name w:val="footer"/>
    <w:basedOn w:val="Normale"/>
    <w:link w:val="PidipaginaCarattere"/>
    <w:uiPriority w:val="99"/>
    <w:semiHidden/>
    <w:rsid w:val="008F1E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locked/>
    <w:rsid w:val="008F1EB8"/>
    <w:rPr>
      <w:rFonts w:ascii="Calibri" w:hAnsi="Calibri" w:cs="Times New Roman"/>
    </w:rPr>
  </w:style>
  <w:style w:type="character" w:customStyle="1" w:styleId="apple-converted-space">
    <w:name w:val="apple-converted-space"/>
    <w:basedOn w:val="Carpredefinitoparagrafo"/>
    <w:rsid w:val="00004B7D"/>
  </w:style>
  <w:style w:type="character" w:customStyle="1" w:styleId="Menzionenonrisolta1">
    <w:name w:val="Menzione non risolta1"/>
    <w:basedOn w:val="Carpredefinitoparagrafo"/>
    <w:uiPriority w:val="99"/>
    <w:semiHidden/>
    <w:unhideWhenUsed/>
    <w:rsid w:val="003F4DBA"/>
    <w:rPr>
      <w:color w:val="605E5C"/>
      <w:shd w:val="clear" w:color="auto" w:fill="E1DFDD"/>
    </w:rPr>
  </w:style>
  <w:style w:type="character" w:customStyle="1" w:styleId="Menzionenonrisolta2">
    <w:name w:val="Menzione non risolta2"/>
    <w:basedOn w:val="Carpredefinitoparagrafo"/>
    <w:uiPriority w:val="99"/>
    <w:semiHidden/>
    <w:unhideWhenUsed/>
    <w:rsid w:val="009A61CA"/>
    <w:rPr>
      <w:color w:val="605E5C"/>
      <w:shd w:val="clear" w:color="auto" w:fill="E1DFDD"/>
    </w:rPr>
  </w:style>
  <w:style w:type="character" w:styleId="Menzionenonrisolta">
    <w:name w:val="Unresolved Mention"/>
    <w:basedOn w:val="Carpredefinitoparagrafo"/>
    <w:uiPriority w:val="99"/>
    <w:semiHidden/>
    <w:unhideWhenUsed/>
    <w:rsid w:val="00376F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baldo.palermo@donnafugata.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mailto:calaciura@granviasc.it"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589</Words>
  <Characters>3363</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Ruini</dc:creator>
  <cp:lastModifiedBy>Baldo Palermo</cp:lastModifiedBy>
  <cp:revision>7</cp:revision>
  <cp:lastPrinted>2018-07-12T17:34:00Z</cp:lastPrinted>
  <dcterms:created xsi:type="dcterms:W3CDTF">2018-07-18T17:39:00Z</dcterms:created>
  <dcterms:modified xsi:type="dcterms:W3CDTF">2018-07-19T09:54:00Z</dcterms:modified>
</cp:coreProperties>
</file>