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868" w:rsidRPr="00731922" w:rsidRDefault="00657868" w:rsidP="00376F00">
      <w:pPr>
        <w:spacing w:after="60" w:line="240" w:lineRule="auto"/>
        <w:jc w:val="center"/>
        <w:rPr>
          <w:rFonts w:asciiTheme="minorHAnsi" w:hAnsiTheme="minorHAnsi" w:cs="Arial"/>
          <w:sz w:val="18"/>
          <w:szCs w:val="18"/>
        </w:rPr>
      </w:pPr>
      <w:r w:rsidRPr="00731922">
        <w:rPr>
          <w:rFonts w:asciiTheme="minorHAnsi" w:hAnsiTheme="minorHAnsi" w:cs="Arial"/>
          <w:sz w:val="18"/>
          <w:szCs w:val="18"/>
        </w:rPr>
        <w:t>COMUNICATO STAMPA</w:t>
      </w:r>
    </w:p>
    <w:p w:rsidR="00837839" w:rsidRPr="00376F00" w:rsidRDefault="00376F00" w:rsidP="00376F00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z w:val="32"/>
          <w:szCs w:val="32"/>
          <w:lang w:eastAsia="it-IT"/>
        </w:rPr>
      </w:pPr>
      <w:r w:rsidRPr="00376F00">
        <w:rPr>
          <w:rFonts w:asciiTheme="minorHAnsi" w:eastAsia="Times New Roman" w:hAnsiTheme="minorHAnsi" w:cs="Arial"/>
          <w:b/>
          <w:i/>
          <w:sz w:val="32"/>
          <w:szCs w:val="32"/>
          <w:lang w:eastAsia="it-IT"/>
        </w:rPr>
        <w:t xml:space="preserve">Sostenibilità: le “5 VELE” a </w:t>
      </w:r>
      <w:r w:rsidR="00837839" w:rsidRPr="00376F00">
        <w:rPr>
          <w:rFonts w:asciiTheme="minorHAnsi" w:eastAsia="Times New Roman" w:hAnsiTheme="minorHAnsi" w:cs="Arial"/>
          <w:b/>
          <w:i/>
          <w:sz w:val="32"/>
          <w:szCs w:val="32"/>
          <w:lang w:eastAsia="it-IT"/>
        </w:rPr>
        <w:t xml:space="preserve">Pantelleria </w:t>
      </w:r>
      <w:r w:rsidRPr="00376F00">
        <w:rPr>
          <w:rFonts w:asciiTheme="minorHAnsi" w:eastAsia="Times New Roman" w:hAnsiTheme="minorHAnsi" w:cs="Arial"/>
          <w:b/>
          <w:i/>
          <w:sz w:val="32"/>
          <w:szCs w:val="32"/>
          <w:lang w:eastAsia="it-IT"/>
        </w:rPr>
        <w:t>e l’impegno di Donnafugata</w:t>
      </w:r>
      <w:r w:rsidR="00837839" w:rsidRPr="00376F00">
        <w:rPr>
          <w:rFonts w:asciiTheme="minorHAnsi" w:eastAsia="Times New Roman" w:hAnsiTheme="minorHAnsi" w:cs="Arial"/>
          <w:b/>
          <w:i/>
          <w:sz w:val="32"/>
          <w:szCs w:val="32"/>
          <w:lang w:eastAsia="it-IT"/>
        </w:rPr>
        <w:t xml:space="preserve"> </w:t>
      </w:r>
    </w:p>
    <w:p w:rsidR="00376F00" w:rsidRPr="00376F00" w:rsidRDefault="00376F00" w:rsidP="00974A7C">
      <w:pPr>
        <w:autoSpaceDE w:val="0"/>
        <w:autoSpaceDN w:val="0"/>
        <w:adjustRightInd w:val="0"/>
        <w:spacing w:before="120" w:after="0" w:line="240" w:lineRule="auto"/>
        <w:ind w:left="567" w:right="425"/>
        <w:jc w:val="center"/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</w:pPr>
      <w:r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L’isola riceve il </w:t>
      </w:r>
      <w:r w:rsidR="00837839"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massimo riconoscimento della Guida Blu </w:t>
      </w:r>
      <w:r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di Legambiente </w:t>
      </w:r>
    </w:p>
    <w:p w:rsidR="005C7F68" w:rsidRPr="00376F00" w:rsidRDefault="00376F00" w:rsidP="00D20DB6">
      <w:pPr>
        <w:autoSpaceDE w:val="0"/>
        <w:autoSpaceDN w:val="0"/>
        <w:adjustRightInd w:val="0"/>
        <w:spacing w:after="0" w:line="240" w:lineRule="auto"/>
        <w:ind w:left="567" w:right="425"/>
        <w:jc w:val="center"/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</w:pPr>
      <w:r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>e Touring Club</w:t>
      </w:r>
      <w:r w:rsidR="00D20DB6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; </w:t>
      </w:r>
      <w:r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alla cerimonia </w:t>
      </w:r>
      <w:r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di premiazione </w:t>
      </w:r>
      <w:r w:rsidR="00837839"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 xml:space="preserve">Donnafugata </w:t>
      </w:r>
      <w:r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>presenta il proprio impegno in tema di sostenibilità ambientale</w:t>
      </w:r>
      <w:r w:rsidR="008F541F" w:rsidRPr="00376F00">
        <w:rPr>
          <w:rFonts w:asciiTheme="minorHAnsi" w:eastAsia="Times New Roman" w:hAnsiTheme="minorHAnsi" w:cs="Arial"/>
          <w:spacing w:val="-2"/>
          <w:sz w:val="28"/>
          <w:szCs w:val="28"/>
          <w:lang w:eastAsia="it-IT"/>
        </w:rPr>
        <w:t>.</w:t>
      </w:r>
    </w:p>
    <w:p w:rsidR="00837839" w:rsidRDefault="00974A7C" w:rsidP="00376F0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noProof/>
          <w:color w:val="000000"/>
          <w:szCs w:val="20"/>
          <w:lang w:eastAsia="it-IT"/>
        </w:rPr>
      </w:pPr>
      <w:r>
        <w:rPr>
          <w:rFonts w:asciiTheme="minorHAnsi" w:hAnsiTheme="minorHAnsi" w:cs="Arial"/>
          <w:noProof/>
          <w:color w:val="000000"/>
          <w:szCs w:val="20"/>
          <w:lang w:eastAsia="it-IT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1314186</wp:posOffset>
            </wp:positionV>
            <wp:extent cx="1744980" cy="1280160"/>
            <wp:effectExtent l="0" t="0" r="762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irdino Pantesco Donnafugata ESTERNO DIAGONALE phRaffaeleSimon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  <w:lang w:eastAsia="it-IT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1326515</wp:posOffset>
            </wp:positionV>
            <wp:extent cx="1925955" cy="1286510"/>
            <wp:effectExtent l="0" t="0" r="0" b="889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berello_pantesco_donnafugata_ph_gambi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color w:val="000000"/>
          <w:szCs w:val="20"/>
          <w:lang w:eastAsia="it-I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1879600</wp:posOffset>
            </wp:positionH>
            <wp:positionV relativeFrom="margin">
              <wp:posOffset>1323604</wp:posOffset>
            </wp:positionV>
            <wp:extent cx="1970405" cy="127635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rraces_pantelleria_donnafugata_ph_frigeri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F00" w:rsidRDefault="00376F00" w:rsidP="00376F0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noProof/>
          <w:color w:val="000000"/>
          <w:szCs w:val="20"/>
          <w:lang w:eastAsia="it-IT"/>
        </w:rPr>
      </w:pPr>
    </w:p>
    <w:p w:rsidR="00837839" w:rsidRPr="00837839" w:rsidRDefault="00837839" w:rsidP="00974A7C">
      <w:p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</w:pP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Si terrà al Castello di Pantelleria sabat</w:t>
      </w:r>
      <w:r w:rsidR="00376F00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o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 28 luglio, la cerimonia di attribuzione delle </w:t>
      </w:r>
      <w:r w:rsidRPr="00D20DB6">
        <w:rPr>
          <w:rFonts w:asciiTheme="minorHAnsi" w:hAnsiTheme="minorHAnsi" w:cs="Arial"/>
          <w:b/>
          <w:i/>
          <w:noProof/>
          <w:color w:val="000000"/>
          <w:sz w:val="24"/>
          <w:szCs w:val="24"/>
          <w:lang w:eastAsia="it-IT"/>
        </w:rPr>
        <w:t>"5 Vele"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 all'isola di Pantelleria; si tratta del massimo riconoscimento attribuito dalla Guida Blu di </w:t>
      </w:r>
      <w:r w:rsidRPr="00376F00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 xml:space="preserve">Legambiente 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e </w:t>
      </w:r>
      <w:r w:rsidRPr="00376F00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>Touring Club Italiano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.</w:t>
      </w:r>
    </w:p>
    <w:p w:rsidR="00837839" w:rsidRPr="00837839" w:rsidRDefault="00837839" w:rsidP="00376F00">
      <w:pPr>
        <w:autoSpaceDE w:val="0"/>
        <w:autoSpaceDN w:val="0"/>
        <w:adjustRightInd w:val="0"/>
        <w:spacing w:before="120" w:after="120" w:line="320" w:lineRule="atLeast"/>
        <w:jc w:val="both"/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</w:pP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Ad essere premiati sono i migliori "comprensori turistici marini", 17 in tutta Italia, che si distinguono per la qualità </w:t>
      </w:r>
      <w:r w:rsidR="00376F00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del mare 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verificata da Golettta Verde, e per diversi altri parametri tutti riconducibili al valore della </w:t>
      </w:r>
      <w:r w:rsidRPr="00D20DB6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>sostenibilità ambientale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. </w:t>
      </w:r>
    </w:p>
    <w:p w:rsidR="00837839" w:rsidRPr="00837839" w:rsidRDefault="00837839" w:rsidP="00376F00">
      <w:pPr>
        <w:autoSpaceDE w:val="0"/>
        <w:autoSpaceDN w:val="0"/>
        <w:adjustRightInd w:val="0"/>
        <w:spacing w:before="120" w:after="120" w:line="320" w:lineRule="atLeast"/>
        <w:jc w:val="both"/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</w:pP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Pantelleria ha scalato la classifica della </w:t>
      </w:r>
      <w:hyperlink r:id="rId10" w:history="1">
        <w:r w:rsidRPr="00D20DB6">
          <w:rPr>
            <w:rStyle w:val="Collegamentoipertestuale"/>
            <w:rFonts w:asciiTheme="minorHAnsi" w:hAnsiTheme="minorHAnsi" w:cs="Arial"/>
            <w:b/>
            <w:noProof/>
            <w:sz w:val="24"/>
            <w:szCs w:val="24"/>
            <w:lang w:eastAsia="it-IT"/>
          </w:rPr>
          <w:t>Guida Blu</w:t>
        </w:r>
      </w:hyperlink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, per il mare</w:t>
      </w:r>
      <w:r w:rsidR="00D20DB6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, 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il patrimonio naturalistico, per essere divenuta Parco Nazionale e per l'elevato livello raggiunto in termini di raccolta differenziata dei rifiuti.</w:t>
      </w:r>
    </w:p>
    <w:p w:rsidR="00837839" w:rsidRPr="00837839" w:rsidRDefault="00837839" w:rsidP="00376F00">
      <w:pPr>
        <w:autoSpaceDE w:val="0"/>
        <w:autoSpaceDN w:val="0"/>
        <w:adjustRightInd w:val="0"/>
        <w:spacing w:before="120" w:after="120" w:line="320" w:lineRule="atLeast"/>
        <w:jc w:val="both"/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</w:pP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Nell'ambito della cerimonia - alla presenza del Presidente di Legambiente Sicilia Gianfranco Zanna, del Sindaco Vincenzo Campo e del Presidente del Parco Salvatore Gino Gabriele - </w:t>
      </w:r>
      <w:r w:rsidRPr="00376F00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>Donnafugata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 è stata invitata a presentare una propria testimonianza quale realtà virtuosa del territorio.</w:t>
      </w:r>
    </w:p>
    <w:p w:rsidR="00837839" w:rsidRPr="00837839" w:rsidRDefault="00837839" w:rsidP="00376F00">
      <w:pPr>
        <w:autoSpaceDE w:val="0"/>
        <w:autoSpaceDN w:val="0"/>
        <w:adjustRightInd w:val="0"/>
        <w:spacing w:before="120" w:after="120" w:line="320" w:lineRule="atLeast"/>
        <w:jc w:val="both"/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</w:pP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L'azienda che sull'isola ha 68 ettari di vigneto coltivati a Zibibbo e che produce il pluripremiato passito Ben Ryé, si è distinta per l'impegno in favore della </w:t>
      </w:r>
      <w:r w:rsidRPr="00376F00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>viticoltura eroica</w:t>
      </w:r>
      <w:r w:rsidRPr="00D20DB6">
        <w:rPr>
          <w:rFonts w:asciiTheme="minorHAnsi" w:hAnsiTheme="minorHAnsi" w:cs="Arial"/>
          <w:b/>
          <w:noProof/>
          <w:color w:val="000000"/>
          <w:sz w:val="24"/>
          <w:szCs w:val="24"/>
          <w:lang w:eastAsia="it-IT"/>
        </w:rPr>
        <w:t>, per la tutela e la promozione del paesaggio</w:t>
      </w:r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; tra gli esempi di questo impegno, il lavoro di manutenzione di oltre 40 km di muretti a secco che contengono i vigneti terrazzati, la donazione del </w:t>
      </w:r>
      <w:hyperlink r:id="rId11" w:history="1">
        <w:r w:rsidR="00D20DB6" w:rsidRPr="00D20DB6">
          <w:rPr>
            <w:rStyle w:val="Collegamentoipertestuale"/>
            <w:rFonts w:asciiTheme="minorHAnsi" w:hAnsiTheme="minorHAnsi" w:cs="Arial"/>
            <w:b/>
            <w:noProof/>
            <w:sz w:val="24"/>
            <w:szCs w:val="24"/>
            <w:lang w:eastAsia="it-IT"/>
          </w:rPr>
          <w:t>G</w:t>
        </w:r>
        <w:r w:rsidRPr="00D20DB6">
          <w:rPr>
            <w:rStyle w:val="Collegamentoipertestuale"/>
            <w:rFonts w:asciiTheme="minorHAnsi" w:hAnsiTheme="minorHAnsi" w:cs="Arial"/>
            <w:b/>
            <w:noProof/>
            <w:sz w:val="24"/>
            <w:szCs w:val="24"/>
            <w:lang w:eastAsia="it-IT"/>
          </w:rPr>
          <w:t xml:space="preserve">iardino </w:t>
        </w:r>
        <w:r w:rsidR="00D20DB6" w:rsidRPr="00D20DB6">
          <w:rPr>
            <w:rStyle w:val="Collegamentoipertestuale"/>
            <w:rFonts w:asciiTheme="minorHAnsi" w:hAnsiTheme="minorHAnsi" w:cs="Arial"/>
            <w:b/>
            <w:noProof/>
            <w:sz w:val="24"/>
            <w:szCs w:val="24"/>
            <w:lang w:eastAsia="it-IT"/>
          </w:rPr>
          <w:t>P</w:t>
        </w:r>
        <w:r w:rsidRPr="00D20DB6">
          <w:rPr>
            <w:rStyle w:val="Collegamentoipertestuale"/>
            <w:rFonts w:asciiTheme="minorHAnsi" w:hAnsiTheme="minorHAnsi" w:cs="Arial"/>
            <w:b/>
            <w:noProof/>
            <w:sz w:val="24"/>
            <w:szCs w:val="24"/>
            <w:lang w:eastAsia="it-IT"/>
          </w:rPr>
          <w:t>antesco</w:t>
        </w:r>
      </w:hyperlink>
      <w:r w:rsidRPr="00837839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 xml:space="preserve"> al FAI, le azioni in favore della biodiversità e per il rimboschimento di Pantelleria in collaborazione con il Comitato Parchi per Kyoto</w:t>
      </w:r>
      <w:r w:rsidR="00740AB8">
        <w:rPr>
          <w:rFonts w:asciiTheme="minorHAnsi" w:hAnsiTheme="minorHAnsi" w:cs="Arial"/>
          <w:noProof/>
          <w:color w:val="000000"/>
          <w:sz w:val="24"/>
          <w:szCs w:val="24"/>
          <w:lang w:eastAsia="it-IT"/>
        </w:rPr>
        <w:t>.</w:t>
      </w:r>
      <w:bookmarkStart w:id="0" w:name="_GoBack"/>
      <w:bookmarkEnd w:id="0"/>
    </w:p>
    <w:p w:rsidR="00193F3B" w:rsidRPr="00122506" w:rsidRDefault="00B01C81" w:rsidP="00376F00">
      <w:pPr>
        <w:spacing w:after="60" w:line="240" w:lineRule="auto"/>
        <w:jc w:val="right"/>
        <w:rPr>
          <w:i/>
          <w:sz w:val="20"/>
          <w:szCs w:val="20"/>
        </w:rPr>
      </w:pPr>
      <w:r w:rsidRPr="00122506">
        <w:rPr>
          <w:i/>
          <w:sz w:val="20"/>
          <w:szCs w:val="20"/>
        </w:rPr>
        <w:t xml:space="preserve">Marsala, </w:t>
      </w:r>
      <w:r w:rsidR="00837839">
        <w:rPr>
          <w:i/>
          <w:sz w:val="20"/>
          <w:szCs w:val="20"/>
        </w:rPr>
        <w:t>25</w:t>
      </w:r>
      <w:r w:rsidRPr="00122506">
        <w:rPr>
          <w:i/>
          <w:sz w:val="20"/>
          <w:szCs w:val="20"/>
        </w:rPr>
        <w:t xml:space="preserve"> </w:t>
      </w:r>
      <w:proofErr w:type="gramStart"/>
      <w:r w:rsidRPr="00122506">
        <w:rPr>
          <w:i/>
          <w:sz w:val="20"/>
          <w:szCs w:val="20"/>
        </w:rPr>
        <w:t>Luglio</w:t>
      </w:r>
      <w:proofErr w:type="gramEnd"/>
      <w:r w:rsidRPr="00122506">
        <w:rPr>
          <w:i/>
          <w:sz w:val="20"/>
          <w:szCs w:val="20"/>
        </w:rPr>
        <w:t xml:space="preserve"> 2018</w:t>
      </w:r>
    </w:p>
    <w:p w:rsidR="00193F3B" w:rsidRPr="00974A7C" w:rsidRDefault="00193F3B" w:rsidP="00D20DB6">
      <w:pPr>
        <w:spacing w:before="120" w:after="0" w:line="240" w:lineRule="auto"/>
        <w:rPr>
          <w:sz w:val="20"/>
          <w:szCs w:val="20"/>
        </w:rPr>
      </w:pPr>
      <w:r w:rsidRPr="00974A7C">
        <w:rPr>
          <w:sz w:val="20"/>
          <w:szCs w:val="20"/>
        </w:rPr>
        <w:t xml:space="preserve">UFFICIO STAMPA </w:t>
      </w:r>
      <w:r w:rsidRPr="00974A7C">
        <w:rPr>
          <w:sz w:val="20"/>
          <w:szCs w:val="20"/>
        </w:rPr>
        <w:tab/>
      </w:r>
      <w:r w:rsidRPr="00974A7C">
        <w:rPr>
          <w:sz w:val="20"/>
          <w:szCs w:val="20"/>
        </w:rPr>
        <w:tab/>
        <w:t xml:space="preserve">Nando Calaciura </w:t>
      </w:r>
      <w:hyperlink r:id="rId12" w:history="1">
        <w:r w:rsidRPr="00974A7C">
          <w:rPr>
            <w:rStyle w:val="Collegamentoipertestuale"/>
            <w:sz w:val="20"/>
            <w:szCs w:val="20"/>
          </w:rPr>
          <w:t>calaciura@granviasc.it</w:t>
        </w:r>
      </w:hyperlink>
      <w:r w:rsidRPr="00974A7C">
        <w:rPr>
          <w:sz w:val="20"/>
          <w:szCs w:val="20"/>
        </w:rPr>
        <w:t xml:space="preserve"> </w:t>
      </w:r>
      <w:proofErr w:type="spellStart"/>
      <w:r w:rsidRPr="00974A7C">
        <w:rPr>
          <w:sz w:val="20"/>
          <w:szCs w:val="20"/>
        </w:rPr>
        <w:t>cell</w:t>
      </w:r>
      <w:proofErr w:type="spellEnd"/>
      <w:r w:rsidRPr="00974A7C">
        <w:rPr>
          <w:sz w:val="20"/>
          <w:szCs w:val="20"/>
        </w:rPr>
        <w:t xml:space="preserve">. 338 3229837 </w:t>
      </w:r>
    </w:p>
    <w:p w:rsidR="00212095" w:rsidRPr="00974A7C" w:rsidRDefault="00193F3B" w:rsidP="00974A7C">
      <w:pPr>
        <w:spacing w:after="0" w:line="240" w:lineRule="auto"/>
        <w:rPr>
          <w:sz w:val="20"/>
          <w:szCs w:val="20"/>
        </w:rPr>
      </w:pPr>
      <w:r w:rsidRPr="00974A7C">
        <w:rPr>
          <w:sz w:val="20"/>
          <w:szCs w:val="20"/>
        </w:rPr>
        <w:t xml:space="preserve">PUBBLICHE RELAZIONI </w:t>
      </w:r>
      <w:r w:rsidRPr="00974A7C">
        <w:rPr>
          <w:sz w:val="20"/>
          <w:szCs w:val="20"/>
        </w:rPr>
        <w:tab/>
        <w:t xml:space="preserve">Baldo M. Palermo </w:t>
      </w:r>
      <w:hyperlink r:id="rId13" w:history="1">
        <w:r w:rsidRPr="00974A7C">
          <w:rPr>
            <w:rStyle w:val="Collegamentoipertestuale"/>
            <w:sz w:val="20"/>
            <w:szCs w:val="20"/>
          </w:rPr>
          <w:t>baldo.palermo@donnafugata.it</w:t>
        </w:r>
      </w:hyperlink>
      <w:r w:rsidRPr="00974A7C">
        <w:rPr>
          <w:sz w:val="20"/>
          <w:szCs w:val="20"/>
        </w:rPr>
        <w:t xml:space="preserve"> tel. 0923 724226</w:t>
      </w:r>
    </w:p>
    <w:sectPr w:rsidR="00212095" w:rsidRPr="00974A7C" w:rsidSect="00376F00">
      <w:headerReference w:type="default" r:id="rId14"/>
      <w:pgSz w:w="11906" w:h="16838"/>
      <w:pgMar w:top="1135" w:right="1274" w:bottom="426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E20" w:rsidRDefault="001C7E20" w:rsidP="008F1EB8">
      <w:pPr>
        <w:spacing w:after="0" w:line="240" w:lineRule="auto"/>
      </w:pPr>
      <w:r>
        <w:separator/>
      </w:r>
    </w:p>
  </w:endnote>
  <w:endnote w:type="continuationSeparator" w:id="0">
    <w:p w:rsidR="001C7E20" w:rsidRDefault="001C7E20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E20" w:rsidRDefault="001C7E20" w:rsidP="008F1EB8">
      <w:pPr>
        <w:spacing w:after="0" w:line="240" w:lineRule="auto"/>
      </w:pPr>
      <w:r>
        <w:separator/>
      </w:r>
    </w:p>
  </w:footnote>
  <w:footnote w:type="continuationSeparator" w:id="0">
    <w:p w:rsidR="001C7E20" w:rsidRDefault="001C7E20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>
          <wp:extent cx="977571" cy="500333"/>
          <wp:effectExtent l="0" t="0" r="0" b="0"/>
          <wp:docPr id="5" name="Immagine 5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9CD"/>
    <w:rsid w:val="0005105F"/>
    <w:rsid w:val="00052DCB"/>
    <w:rsid w:val="0005329D"/>
    <w:rsid w:val="000535A3"/>
    <w:rsid w:val="000536C4"/>
    <w:rsid w:val="000547B3"/>
    <w:rsid w:val="00055B4F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505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640"/>
    <w:rsid w:val="000E1DBF"/>
    <w:rsid w:val="000E20F8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2506"/>
    <w:rsid w:val="00123A1A"/>
    <w:rsid w:val="00125081"/>
    <w:rsid w:val="00125CBF"/>
    <w:rsid w:val="00126AA7"/>
    <w:rsid w:val="00130638"/>
    <w:rsid w:val="001339B6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A6B"/>
    <w:rsid w:val="001C435B"/>
    <w:rsid w:val="001C6129"/>
    <w:rsid w:val="001C75B9"/>
    <w:rsid w:val="001C7E20"/>
    <w:rsid w:val="001D0A43"/>
    <w:rsid w:val="001D20EA"/>
    <w:rsid w:val="001D3249"/>
    <w:rsid w:val="001D46F7"/>
    <w:rsid w:val="001D4D00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095"/>
    <w:rsid w:val="00212D4E"/>
    <w:rsid w:val="00213A8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32C5"/>
    <w:rsid w:val="00253C95"/>
    <w:rsid w:val="0025437B"/>
    <w:rsid w:val="002614F7"/>
    <w:rsid w:val="00261FDE"/>
    <w:rsid w:val="0026215E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23B"/>
    <w:rsid w:val="002B1E84"/>
    <w:rsid w:val="002B245A"/>
    <w:rsid w:val="002B2851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084"/>
    <w:rsid w:val="002E5B1F"/>
    <w:rsid w:val="002F1699"/>
    <w:rsid w:val="002F1E94"/>
    <w:rsid w:val="002F218E"/>
    <w:rsid w:val="002F3363"/>
    <w:rsid w:val="002F348C"/>
    <w:rsid w:val="00300471"/>
    <w:rsid w:val="003020D9"/>
    <w:rsid w:val="00302174"/>
    <w:rsid w:val="0030220F"/>
    <w:rsid w:val="00306A8C"/>
    <w:rsid w:val="00306C4B"/>
    <w:rsid w:val="00306D3E"/>
    <w:rsid w:val="00311671"/>
    <w:rsid w:val="00312457"/>
    <w:rsid w:val="00312AD9"/>
    <w:rsid w:val="00313BDE"/>
    <w:rsid w:val="00323362"/>
    <w:rsid w:val="00323CE4"/>
    <w:rsid w:val="0032580B"/>
    <w:rsid w:val="00326BF1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33D"/>
    <w:rsid w:val="003735C1"/>
    <w:rsid w:val="003737E7"/>
    <w:rsid w:val="00376B52"/>
    <w:rsid w:val="00376F00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DBA"/>
    <w:rsid w:val="003F4ECB"/>
    <w:rsid w:val="003F7BF8"/>
    <w:rsid w:val="004008FF"/>
    <w:rsid w:val="004027D1"/>
    <w:rsid w:val="00402E5E"/>
    <w:rsid w:val="0040475C"/>
    <w:rsid w:val="00404BCE"/>
    <w:rsid w:val="0040665E"/>
    <w:rsid w:val="004075A9"/>
    <w:rsid w:val="004114C1"/>
    <w:rsid w:val="00413D9D"/>
    <w:rsid w:val="00414E53"/>
    <w:rsid w:val="00414F03"/>
    <w:rsid w:val="00415A90"/>
    <w:rsid w:val="00417FED"/>
    <w:rsid w:val="004203AF"/>
    <w:rsid w:val="00420AC2"/>
    <w:rsid w:val="00423514"/>
    <w:rsid w:val="004274AF"/>
    <w:rsid w:val="00427CD2"/>
    <w:rsid w:val="00430436"/>
    <w:rsid w:val="004334A7"/>
    <w:rsid w:val="0043424A"/>
    <w:rsid w:val="004346F1"/>
    <w:rsid w:val="00437993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631A"/>
    <w:rsid w:val="00487D47"/>
    <w:rsid w:val="00490718"/>
    <w:rsid w:val="00490B5B"/>
    <w:rsid w:val="00493C7D"/>
    <w:rsid w:val="004960A9"/>
    <w:rsid w:val="004967F1"/>
    <w:rsid w:val="00496930"/>
    <w:rsid w:val="00496A27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10D6"/>
    <w:rsid w:val="004C2FFA"/>
    <w:rsid w:val="004C4CB3"/>
    <w:rsid w:val="004C792E"/>
    <w:rsid w:val="004D0630"/>
    <w:rsid w:val="004D53F3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E7D03"/>
    <w:rsid w:val="004F02B9"/>
    <w:rsid w:val="004F1F8D"/>
    <w:rsid w:val="004F399B"/>
    <w:rsid w:val="004F3DAB"/>
    <w:rsid w:val="004F4F70"/>
    <w:rsid w:val="004F52DE"/>
    <w:rsid w:val="004F5368"/>
    <w:rsid w:val="00501F39"/>
    <w:rsid w:val="005022F8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43BC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17992"/>
    <w:rsid w:val="00626125"/>
    <w:rsid w:val="00630CF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5AEF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2D72"/>
    <w:rsid w:val="00676070"/>
    <w:rsid w:val="006764F9"/>
    <w:rsid w:val="00676DEE"/>
    <w:rsid w:val="00680F12"/>
    <w:rsid w:val="00681C96"/>
    <w:rsid w:val="00682E3B"/>
    <w:rsid w:val="006850B0"/>
    <w:rsid w:val="00685C91"/>
    <w:rsid w:val="006861B6"/>
    <w:rsid w:val="00686C8E"/>
    <w:rsid w:val="00690F95"/>
    <w:rsid w:val="00692E35"/>
    <w:rsid w:val="00694381"/>
    <w:rsid w:val="00695C5C"/>
    <w:rsid w:val="00696B8D"/>
    <w:rsid w:val="006A0CC5"/>
    <w:rsid w:val="006A0CFB"/>
    <w:rsid w:val="006A1283"/>
    <w:rsid w:val="006A195D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F16"/>
    <w:rsid w:val="006B566E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7613"/>
    <w:rsid w:val="006E027D"/>
    <w:rsid w:val="006E25BC"/>
    <w:rsid w:val="006E3C7C"/>
    <w:rsid w:val="006E5C06"/>
    <w:rsid w:val="006E72B3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07D0B"/>
    <w:rsid w:val="00712D0F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1922"/>
    <w:rsid w:val="0073488B"/>
    <w:rsid w:val="00735A4E"/>
    <w:rsid w:val="00740AB8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5292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839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7769"/>
    <w:rsid w:val="00880852"/>
    <w:rsid w:val="00880B45"/>
    <w:rsid w:val="00882F4E"/>
    <w:rsid w:val="0088324C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7A1F"/>
    <w:rsid w:val="008E126C"/>
    <w:rsid w:val="008E5113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280E"/>
    <w:rsid w:val="00953734"/>
    <w:rsid w:val="00953898"/>
    <w:rsid w:val="0095397A"/>
    <w:rsid w:val="00957FDE"/>
    <w:rsid w:val="00960594"/>
    <w:rsid w:val="00961C28"/>
    <w:rsid w:val="009642B1"/>
    <w:rsid w:val="00964574"/>
    <w:rsid w:val="009718C4"/>
    <w:rsid w:val="00974A7C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1CA"/>
    <w:rsid w:val="009A6A37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1DB6"/>
    <w:rsid w:val="009E02CF"/>
    <w:rsid w:val="009E0B23"/>
    <w:rsid w:val="009E6ED0"/>
    <w:rsid w:val="009F1358"/>
    <w:rsid w:val="009F21DC"/>
    <w:rsid w:val="009F5C5C"/>
    <w:rsid w:val="009F70E5"/>
    <w:rsid w:val="00A0124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8F2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4247"/>
    <w:rsid w:val="00A5568A"/>
    <w:rsid w:val="00A56652"/>
    <w:rsid w:val="00A57094"/>
    <w:rsid w:val="00A57997"/>
    <w:rsid w:val="00A60E90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3E38"/>
    <w:rsid w:val="00A968D8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E7260"/>
    <w:rsid w:val="00AF0579"/>
    <w:rsid w:val="00AF2EC2"/>
    <w:rsid w:val="00AF45A1"/>
    <w:rsid w:val="00AF4635"/>
    <w:rsid w:val="00AF5EF7"/>
    <w:rsid w:val="00AF68CA"/>
    <w:rsid w:val="00AF6E1F"/>
    <w:rsid w:val="00AF71AE"/>
    <w:rsid w:val="00AF7588"/>
    <w:rsid w:val="00AF765D"/>
    <w:rsid w:val="00B0086E"/>
    <w:rsid w:val="00B01C81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C39"/>
    <w:rsid w:val="00B72E81"/>
    <w:rsid w:val="00B7495D"/>
    <w:rsid w:val="00B74C90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18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45F"/>
    <w:rsid w:val="00B9746A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5042"/>
    <w:rsid w:val="00BC4DF9"/>
    <w:rsid w:val="00BC729E"/>
    <w:rsid w:val="00BD0711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181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35AE"/>
    <w:rsid w:val="00CD473C"/>
    <w:rsid w:val="00CD4D0E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2D42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0DB6"/>
    <w:rsid w:val="00D2301E"/>
    <w:rsid w:val="00D23DF8"/>
    <w:rsid w:val="00D23FDA"/>
    <w:rsid w:val="00D24748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87C16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1A3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E7CA4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FD"/>
    <w:rsid w:val="00E50B6B"/>
    <w:rsid w:val="00E50BF2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3A49"/>
    <w:rsid w:val="00E87240"/>
    <w:rsid w:val="00E87F00"/>
    <w:rsid w:val="00E87F56"/>
    <w:rsid w:val="00E90E6A"/>
    <w:rsid w:val="00E913D3"/>
    <w:rsid w:val="00E91402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D0303"/>
    <w:rsid w:val="00ED07E9"/>
    <w:rsid w:val="00ED0B44"/>
    <w:rsid w:val="00ED726A"/>
    <w:rsid w:val="00EE265A"/>
    <w:rsid w:val="00EE49EE"/>
    <w:rsid w:val="00EE52F7"/>
    <w:rsid w:val="00EE7019"/>
    <w:rsid w:val="00EE7EB0"/>
    <w:rsid w:val="00EF1B0A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3E38"/>
    <w:rsid w:val="00F4541C"/>
    <w:rsid w:val="00F4658F"/>
    <w:rsid w:val="00F46B47"/>
    <w:rsid w:val="00F47E30"/>
    <w:rsid w:val="00F47E31"/>
    <w:rsid w:val="00F51222"/>
    <w:rsid w:val="00F53798"/>
    <w:rsid w:val="00F54E3E"/>
    <w:rsid w:val="00F55414"/>
    <w:rsid w:val="00F56DC6"/>
    <w:rsid w:val="00F60E8C"/>
    <w:rsid w:val="00F6332E"/>
    <w:rsid w:val="00F63578"/>
    <w:rsid w:val="00F6754C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11E0"/>
    <w:rsid w:val="00FE4895"/>
    <w:rsid w:val="00FE4A44"/>
    <w:rsid w:val="00FE4EE1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898E0D5"/>
  <w15:docId w15:val="{02DBBCEB-1D06-411F-94DA-A7C54404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4DBA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A61C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6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baldo.palermo@donnafugat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alaciura@granviasc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ondoambiente.it/luoghi/giardino-pantesco-donnafugat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legambiente.it/guida-blu/20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Baldo Palermo</cp:lastModifiedBy>
  <cp:revision>4</cp:revision>
  <cp:lastPrinted>2018-07-12T17:34:00Z</cp:lastPrinted>
  <dcterms:created xsi:type="dcterms:W3CDTF">2018-07-18T09:24:00Z</dcterms:created>
  <dcterms:modified xsi:type="dcterms:W3CDTF">2018-07-18T17:42:00Z</dcterms:modified>
</cp:coreProperties>
</file>