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B02B" w14:textId="229F9971" w:rsidR="00E45270" w:rsidRPr="00E45270" w:rsidRDefault="00AB2B2E" w:rsidP="00E45270">
      <w:pPr>
        <w:jc w:val="center"/>
        <w:rPr>
          <w:i/>
          <w:iCs/>
          <w:sz w:val="32"/>
          <w:szCs w:val="32"/>
        </w:rPr>
      </w:pPr>
      <w:r w:rsidRPr="00E45270">
        <w:rPr>
          <w:i/>
          <w:iCs/>
          <w:sz w:val="32"/>
          <w:szCs w:val="32"/>
        </w:rPr>
        <w:t>Cantine Aperte 2023</w:t>
      </w:r>
      <w:r w:rsidR="00E45270" w:rsidRPr="00E45270">
        <w:rPr>
          <w:i/>
          <w:iCs/>
          <w:sz w:val="32"/>
          <w:szCs w:val="32"/>
        </w:rPr>
        <w:t xml:space="preserve"> a Donnafugata</w:t>
      </w:r>
    </w:p>
    <w:p w14:paraId="05730641" w14:textId="197C1D52" w:rsidR="00EB723F" w:rsidRPr="00EB723F" w:rsidRDefault="006436AD" w:rsidP="00EB723F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92CBEA" wp14:editId="5CD44E30">
            <wp:simplePos x="0" y="0"/>
            <wp:positionH relativeFrom="margin">
              <wp:align>center</wp:align>
            </wp:positionH>
            <wp:positionV relativeFrom="paragraph">
              <wp:posOffset>759460</wp:posOffset>
            </wp:positionV>
            <wp:extent cx="3724275" cy="2169160"/>
            <wp:effectExtent l="0" t="0" r="9525" b="2540"/>
            <wp:wrapTopAndBottom/>
            <wp:docPr id="18278776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A08" w:rsidRPr="00E45270">
        <w:rPr>
          <w:b/>
          <w:bCs/>
          <w:sz w:val="24"/>
          <w:szCs w:val="24"/>
        </w:rPr>
        <w:t xml:space="preserve">Domenica 28 </w:t>
      </w:r>
      <w:proofErr w:type="gramStart"/>
      <w:r w:rsidR="00404A08" w:rsidRPr="00E45270">
        <w:rPr>
          <w:b/>
          <w:bCs/>
          <w:sz w:val="24"/>
          <w:szCs w:val="24"/>
        </w:rPr>
        <w:t>Maggio</w:t>
      </w:r>
      <w:proofErr w:type="gramEnd"/>
      <w:r w:rsidR="00404A08" w:rsidRPr="00E45270">
        <w:rPr>
          <w:b/>
          <w:bCs/>
          <w:sz w:val="24"/>
          <w:szCs w:val="24"/>
        </w:rPr>
        <w:t xml:space="preserve">, Donnafugata apre tutte le sue tenute per accogliere i </w:t>
      </w:r>
      <w:proofErr w:type="spellStart"/>
      <w:r w:rsidR="00404A08" w:rsidRPr="00E45270">
        <w:rPr>
          <w:b/>
          <w:bCs/>
          <w:sz w:val="24"/>
          <w:szCs w:val="24"/>
        </w:rPr>
        <w:t>winelover</w:t>
      </w:r>
      <w:proofErr w:type="spellEnd"/>
      <w:r w:rsidR="00404A08" w:rsidRPr="00E45270">
        <w:rPr>
          <w:b/>
          <w:bCs/>
          <w:sz w:val="24"/>
          <w:szCs w:val="24"/>
        </w:rPr>
        <w:t xml:space="preserve"> in occasione di Cantine Aperte, l'imperdibile appuntamento di primavera indetto dal Movimento del Turismo del Vino</w:t>
      </w:r>
      <w:r w:rsidR="006E3C61">
        <w:t>:</w:t>
      </w:r>
      <w:r w:rsidR="006E3C61" w:rsidRPr="006E3C61">
        <w:t xml:space="preserve"> </w:t>
      </w:r>
      <w:r w:rsidR="006E3C61" w:rsidRPr="006E3C61">
        <w:rPr>
          <w:b/>
          <w:bCs/>
        </w:rPr>
        <w:t>u</w:t>
      </w:r>
      <w:r w:rsidR="006E3C61" w:rsidRPr="006E3C61">
        <w:rPr>
          <w:b/>
          <w:bCs/>
          <w:sz w:val="24"/>
          <w:szCs w:val="24"/>
        </w:rPr>
        <w:t>na giornata all’insegna del dialogo tra vino, musica e sostenibilità</w:t>
      </w:r>
    </w:p>
    <w:p w14:paraId="3CE9EEE0" w14:textId="10D36952" w:rsidR="00404A08" w:rsidRDefault="00EB723F" w:rsidP="008C7566">
      <w:pPr>
        <w:jc w:val="both"/>
      </w:pPr>
      <w:r>
        <w:br/>
      </w:r>
      <w:r w:rsidR="00404A08">
        <w:t xml:space="preserve">Dalle cantine storiche di </w:t>
      </w:r>
      <w:r w:rsidR="00404A08" w:rsidRPr="007C56FB">
        <w:rPr>
          <w:b/>
          <w:bCs/>
        </w:rPr>
        <w:t>Marsala</w:t>
      </w:r>
      <w:r w:rsidR="00404A08">
        <w:t xml:space="preserve">, alle tenute di </w:t>
      </w:r>
      <w:r w:rsidR="00404A08" w:rsidRPr="007C56FB">
        <w:rPr>
          <w:b/>
          <w:bCs/>
        </w:rPr>
        <w:t>Pantelleria, Contessa Entellina</w:t>
      </w:r>
      <w:r w:rsidR="00404A08">
        <w:t xml:space="preserve">, </w:t>
      </w:r>
      <w:r w:rsidR="00404A08" w:rsidRPr="007C56FB">
        <w:rPr>
          <w:b/>
          <w:bCs/>
        </w:rPr>
        <w:t>Etna</w:t>
      </w:r>
      <w:r w:rsidR="00404A08">
        <w:t xml:space="preserve"> e </w:t>
      </w:r>
      <w:r w:rsidR="00404A08" w:rsidRPr="007C56FB">
        <w:rPr>
          <w:b/>
          <w:bCs/>
        </w:rPr>
        <w:t>Vittoria</w:t>
      </w:r>
      <w:r w:rsidR="00404A08">
        <w:t xml:space="preserve">, le esperienze proposte ai visitatori si svolgeranno in un’atmosfera immersiva: passeggiate en plein air tra i </w:t>
      </w:r>
      <w:r w:rsidR="00404A08" w:rsidRPr="0054383C">
        <w:rPr>
          <w:b/>
          <w:bCs/>
        </w:rPr>
        <w:t>giardini</w:t>
      </w:r>
      <w:r w:rsidR="00404A08">
        <w:t xml:space="preserve"> </w:t>
      </w:r>
      <w:r w:rsidR="00404A08" w:rsidRPr="0054383C">
        <w:rPr>
          <w:b/>
          <w:bCs/>
        </w:rPr>
        <w:t>di</w:t>
      </w:r>
      <w:r w:rsidR="00404A08">
        <w:t xml:space="preserve"> </w:t>
      </w:r>
      <w:r w:rsidR="00404A08" w:rsidRPr="0054383C">
        <w:rPr>
          <w:b/>
          <w:bCs/>
        </w:rPr>
        <w:t>Donnafugata</w:t>
      </w:r>
      <w:r w:rsidR="00404A08">
        <w:t>, visite dei vigneti e delle cantine di vinificazione, degustazioni guidate alla scoperta di una selezione delle più note etichette</w:t>
      </w:r>
      <w:r w:rsidR="004E436E">
        <w:t xml:space="preserve"> accompagnate da</w:t>
      </w:r>
      <w:r w:rsidR="00404A08">
        <w:t xml:space="preserve"> abbinamenti a specialità gastronomiche locali.</w:t>
      </w:r>
    </w:p>
    <w:p w14:paraId="6CFBA128" w14:textId="13047D09" w:rsidR="00617118" w:rsidRDefault="00617118" w:rsidP="007F4559">
      <w:pPr>
        <w:jc w:val="both"/>
      </w:pPr>
      <w:r>
        <w:t xml:space="preserve">Un’esperienza a tutto tondo che nelle </w:t>
      </w:r>
      <w:r w:rsidRPr="008C7566">
        <w:rPr>
          <w:b/>
          <w:bCs/>
        </w:rPr>
        <w:t>Cantine storiche di Marsala</w:t>
      </w:r>
      <w:r>
        <w:t xml:space="preserve"> e nelle </w:t>
      </w:r>
      <w:r w:rsidRPr="008C7566">
        <w:rPr>
          <w:b/>
          <w:bCs/>
        </w:rPr>
        <w:t>Tenuta di Vittoria</w:t>
      </w:r>
      <w:r>
        <w:t xml:space="preserve"> si configura come un </w:t>
      </w:r>
      <w:proofErr w:type="spellStart"/>
      <w:r w:rsidRPr="008C7566">
        <w:rPr>
          <w:b/>
          <w:bCs/>
        </w:rPr>
        <w:t>Walkaround</w:t>
      </w:r>
      <w:proofErr w:type="spellEnd"/>
      <w:r w:rsidRPr="008C7566">
        <w:rPr>
          <w:b/>
          <w:bCs/>
        </w:rPr>
        <w:t xml:space="preserve"> </w:t>
      </w:r>
      <w:proofErr w:type="spellStart"/>
      <w:r w:rsidRPr="008C7566">
        <w:rPr>
          <w:b/>
          <w:bCs/>
        </w:rPr>
        <w:t>Tasting</w:t>
      </w:r>
      <w:proofErr w:type="spellEnd"/>
      <w:r>
        <w:t xml:space="preserve"> con banchi d’assaggio accompagnati da </w:t>
      </w:r>
      <w:r w:rsidR="006919B2">
        <w:t>street</w:t>
      </w:r>
      <w:r>
        <w:t xml:space="preserve"> foo</w:t>
      </w:r>
      <w:r w:rsidR="002F215F">
        <w:t>d</w:t>
      </w:r>
      <w:r w:rsidR="006919B2">
        <w:t xml:space="preserve"> locale</w:t>
      </w:r>
      <w:r w:rsidR="00355AF5">
        <w:t xml:space="preserve"> e musica live</w:t>
      </w:r>
      <w:r w:rsidR="006919B2">
        <w:t>. U</w:t>
      </w:r>
      <w:r>
        <w:t>n</w:t>
      </w:r>
      <w:r w:rsidR="004A7689">
        <w:t xml:space="preserve"> percorso </w:t>
      </w:r>
      <w:r>
        <w:t xml:space="preserve">che i </w:t>
      </w:r>
      <w:proofErr w:type="spellStart"/>
      <w:r>
        <w:t>winelover</w:t>
      </w:r>
      <w:proofErr w:type="spellEnd"/>
      <w:r>
        <w:t xml:space="preserve"> più appassionati potranno completare con delle </w:t>
      </w:r>
      <w:r w:rsidRPr="008A5C5E">
        <w:rPr>
          <w:b/>
          <w:bCs/>
        </w:rPr>
        <w:t>masterclass</w:t>
      </w:r>
      <w:r>
        <w:t xml:space="preserve"> pensate appositamente per l’occasione</w:t>
      </w:r>
      <w:r w:rsidR="002F215F">
        <w:t xml:space="preserve">: </w:t>
      </w:r>
      <w:proofErr w:type="spellStart"/>
      <w:r w:rsidR="006919B2">
        <w:t>Iconic</w:t>
      </w:r>
      <w:proofErr w:type="spellEnd"/>
      <w:r w:rsidR="002F215F">
        <w:t xml:space="preserve"> Wine Library, Inseguendo Donnafugata e </w:t>
      </w:r>
      <w:proofErr w:type="spellStart"/>
      <w:r w:rsidR="002F215F">
        <w:t>Wine&amp;Roses</w:t>
      </w:r>
      <w:proofErr w:type="spellEnd"/>
      <w:r w:rsidR="002F215F">
        <w:t xml:space="preserve">. </w:t>
      </w:r>
    </w:p>
    <w:p w14:paraId="5C6AD376" w14:textId="5BF400EF" w:rsidR="006B3ACC" w:rsidRDefault="00617118" w:rsidP="007F4559">
      <w:pPr>
        <w:jc w:val="both"/>
      </w:pPr>
      <w:r>
        <w:t xml:space="preserve">A </w:t>
      </w:r>
      <w:r w:rsidRPr="006919B2">
        <w:rPr>
          <w:b/>
          <w:bCs/>
        </w:rPr>
        <w:t>Contessa Entellina</w:t>
      </w:r>
      <w:r>
        <w:t xml:space="preserve">, </w:t>
      </w:r>
      <w:r w:rsidRPr="006919B2">
        <w:rPr>
          <w:b/>
          <w:bCs/>
        </w:rPr>
        <w:t>Randazzo</w:t>
      </w:r>
      <w:r>
        <w:t xml:space="preserve"> e </w:t>
      </w:r>
      <w:r w:rsidRPr="006919B2">
        <w:rPr>
          <w:b/>
          <w:bCs/>
        </w:rPr>
        <w:t>Pantelleria</w:t>
      </w:r>
      <w:r>
        <w:t xml:space="preserve">, </w:t>
      </w:r>
      <w:r w:rsidR="008C7566">
        <w:t xml:space="preserve">gli ospiti potranno scegliere </w:t>
      </w:r>
      <w:r w:rsidR="006919B2">
        <w:t>tra degustazion</w:t>
      </w:r>
      <w:r w:rsidR="006823EE">
        <w:t xml:space="preserve">i informali e ricercate in diversi momenti della giornata. </w:t>
      </w:r>
    </w:p>
    <w:p w14:paraId="4BB4B94C" w14:textId="57E32E84" w:rsidR="008C7D9F" w:rsidRPr="00EB723F" w:rsidRDefault="00D8018B" w:rsidP="007F4559">
      <w:pPr>
        <w:jc w:val="both"/>
        <w:rPr>
          <w:b/>
          <w:bCs/>
        </w:rPr>
      </w:pPr>
      <w:r>
        <w:t>O</w:t>
      </w:r>
      <w:r w:rsidR="006E3C61">
        <w:t>ltre a godere dell’ospitalità in pieno stile Donnafugata, i</w:t>
      </w:r>
      <w:r w:rsidR="00197652">
        <w:t xml:space="preserve"> </w:t>
      </w:r>
      <w:r w:rsidR="00617118">
        <w:t>visitatori</w:t>
      </w:r>
      <w:r w:rsidR="00197652">
        <w:t xml:space="preserve"> </w:t>
      </w:r>
      <w:r w:rsidR="006E3C61">
        <w:t xml:space="preserve">scopriranno le peculiarità dei </w:t>
      </w:r>
      <w:r w:rsidR="001C0379">
        <w:t xml:space="preserve">nostri </w:t>
      </w:r>
      <w:r w:rsidR="006E3C61" w:rsidRPr="00D8018B">
        <w:rPr>
          <w:b/>
          <w:bCs/>
        </w:rPr>
        <w:t>giardini</w:t>
      </w:r>
      <w:r w:rsidR="007D7018" w:rsidRPr="00CB6FD6">
        <w:t xml:space="preserve">: dal </w:t>
      </w:r>
      <w:r w:rsidR="007D7018" w:rsidRPr="00CB6FD6">
        <w:rPr>
          <w:b/>
          <w:bCs/>
        </w:rPr>
        <w:t>giardino di Gabriella</w:t>
      </w:r>
      <w:r w:rsidR="007D7018" w:rsidRPr="00CB6FD6">
        <w:t xml:space="preserve"> a Contessa Entellina</w:t>
      </w:r>
      <w:r w:rsidR="00CB6FD6">
        <w:t xml:space="preserve"> </w:t>
      </w:r>
      <w:r w:rsidR="007D7018" w:rsidRPr="00CB6FD6">
        <w:t xml:space="preserve">al </w:t>
      </w:r>
      <w:r w:rsidR="00CB6FD6" w:rsidRPr="00CB6FD6">
        <w:rPr>
          <w:b/>
          <w:bCs/>
        </w:rPr>
        <w:t>Bosco</w:t>
      </w:r>
      <w:r w:rsidR="00CB6FD6">
        <w:t xml:space="preserve"> che circonda </w:t>
      </w:r>
      <w:r w:rsidR="00CB6FD6">
        <w:rPr>
          <w:b/>
          <w:bCs/>
        </w:rPr>
        <w:t xml:space="preserve">la tenuta di Randazzo, </w:t>
      </w:r>
      <w:r w:rsidR="00CB6FD6" w:rsidRPr="00CB6FD6">
        <w:t>dal</w:t>
      </w:r>
      <w:r w:rsidR="00CB6FD6">
        <w:rPr>
          <w:b/>
          <w:bCs/>
        </w:rPr>
        <w:t xml:space="preserve"> Cammino di </w:t>
      </w:r>
      <w:proofErr w:type="spellStart"/>
      <w:r w:rsidR="00CB6FD6">
        <w:rPr>
          <w:b/>
          <w:bCs/>
        </w:rPr>
        <w:t>Khamma</w:t>
      </w:r>
      <w:proofErr w:type="spellEnd"/>
      <w:r w:rsidR="00CB6FD6">
        <w:rPr>
          <w:b/>
          <w:bCs/>
        </w:rPr>
        <w:t xml:space="preserve"> e il Giardino Pantesco</w:t>
      </w:r>
      <w:r w:rsidR="00F918CD">
        <w:rPr>
          <w:b/>
          <w:bCs/>
        </w:rPr>
        <w:t xml:space="preserve"> </w:t>
      </w:r>
      <w:r w:rsidR="00F918CD" w:rsidRPr="00617118">
        <w:t>(bene FAI)</w:t>
      </w:r>
      <w:r w:rsidR="00CB6FD6">
        <w:rPr>
          <w:b/>
          <w:bCs/>
        </w:rPr>
        <w:t xml:space="preserve"> </w:t>
      </w:r>
      <w:r w:rsidR="00CB6FD6" w:rsidRPr="00CB6FD6">
        <w:t>di Pantelleria</w:t>
      </w:r>
      <w:r w:rsidR="00CB6FD6">
        <w:rPr>
          <w:b/>
          <w:bCs/>
        </w:rPr>
        <w:t xml:space="preserve"> al Verziere di erbe aromatiche </w:t>
      </w:r>
      <w:r w:rsidR="00CB6FD6" w:rsidRPr="003C7A54">
        <w:t xml:space="preserve">di </w:t>
      </w:r>
      <w:r w:rsidR="00CB6FD6" w:rsidRPr="00CB6FD6">
        <w:t>Vittoria</w:t>
      </w:r>
      <w:r w:rsidR="00B8298B" w:rsidRPr="006B3ACC">
        <w:t>.</w:t>
      </w:r>
      <w:r w:rsidR="006B3ACC">
        <w:t xml:space="preserve"> Percorsi naturalistici che rispecchiano le caratteristiche dei territori che ogni giorno Donnafugata si impegna a promuovere e preservare contribuendo alla salvaguardia del</w:t>
      </w:r>
      <w:r w:rsidR="00F918CD">
        <w:t xml:space="preserve"> paesaggio</w:t>
      </w:r>
      <w:r w:rsidR="006B3ACC">
        <w:t xml:space="preserve"> e della </w:t>
      </w:r>
      <w:r w:rsidR="006B3ACC" w:rsidRPr="002D4B07">
        <w:rPr>
          <w:b/>
          <w:bCs/>
        </w:rPr>
        <w:t>biodiversità</w:t>
      </w:r>
      <w:r w:rsidR="006B3ACC">
        <w:t>.</w:t>
      </w:r>
    </w:p>
    <w:p w14:paraId="6FB2D7B3" w14:textId="57443A5F" w:rsidR="009D75B2" w:rsidRPr="001141D5" w:rsidRDefault="008C7D9F" w:rsidP="007C56FB">
      <w:pPr>
        <w:jc w:val="both"/>
      </w:pPr>
      <w:r>
        <w:t xml:space="preserve">La visita in una tenuta Donnafugata </w:t>
      </w:r>
      <w:r w:rsidR="00222085">
        <w:t>è</w:t>
      </w:r>
      <w:r>
        <w:t xml:space="preserve"> un’esperienza che coinvolge </w:t>
      </w:r>
      <w:r w:rsidRPr="00B612BE">
        <w:rPr>
          <w:b/>
          <w:bCs/>
        </w:rPr>
        <w:t>più sensi</w:t>
      </w:r>
      <w:r>
        <w:t>: all'esplorazione gustativa dei vini e dei sapori del territorio si affianca una scoperta visiva e olfattiva della natura che diviene ricordo</w:t>
      </w:r>
      <w:r w:rsidR="00222085">
        <w:t xml:space="preserve"> </w:t>
      </w:r>
      <w:r w:rsidR="003F2069">
        <w:t>ed emozione</w:t>
      </w:r>
      <w:r w:rsidR="00222085">
        <w:t xml:space="preserve">. </w:t>
      </w:r>
      <w:r>
        <w:t xml:space="preserve"> </w:t>
      </w:r>
      <w:r w:rsidR="00956D4B" w:rsidRPr="001141D5">
        <w:rPr>
          <w:rFonts w:ascii="Calibri" w:hAnsi="Calibri" w:cs="Calibri"/>
          <w:color w:val="000000"/>
          <w:kern w:val="0"/>
        </w:rPr>
        <w:t xml:space="preserve">I </w:t>
      </w:r>
      <w:r w:rsidR="00956D4B" w:rsidRPr="00B612BE">
        <w:rPr>
          <w:rFonts w:ascii="Calibri" w:hAnsi="Calibri" w:cs="Calibri"/>
          <w:b/>
          <w:bCs/>
          <w:color w:val="000000"/>
          <w:kern w:val="0"/>
        </w:rPr>
        <w:t>biglietti</w:t>
      </w:r>
      <w:r w:rsidR="00956D4B" w:rsidRPr="001141D5">
        <w:rPr>
          <w:rFonts w:ascii="Calibri" w:hAnsi="Calibri" w:cs="Calibri"/>
          <w:color w:val="000000"/>
          <w:kern w:val="0"/>
        </w:rPr>
        <w:t xml:space="preserve"> </w:t>
      </w:r>
      <w:r w:rsidR="001141D5" w:rsidRPr="001141D5">
        <w:rPr>
          <w:rFonts w:ascii="Calibri" w:hAnsi="Calibri" w:cs="Calibri"/>
          <w:color w:val="000000"/>
          <w:kern w:val="0"/>
        </w:rPr>
        <w:t>di</w:t>
      </w:r>
      <w:r w:rsidR="00956D4B" w:rsidRPr="001141D5">
        <w:rPr>
          <w:rFonts w:ascii="Calibri" w:hAnsi="Calibri" w:cs="Calibri"/>
          <w:color w:val="000000"/>
          <w:kern w:val="0"/>
        </w:rPr>
        <w:t xml:space="preserve"> Cantine Aperte 2023</w:t>
      </w:r>
      <w:r w:rsidR="007C56FB" w:rsidRPr="001141D5">
        <w:rPr>
          <w:rFonts w:ascii="Calibri" w:hAnsi="Calibri" w:cs="Calibri"/>
          <w:color w:val="000000"/>
          <w:kern w:val="0"/>
        </w:rPr>
        <w:t xml:space="preserve"> sono disponibili solo su prenotazione, acquistando </w:t>
      </w:r>
      <w:hyperlink r:id="rId11" w:history="1">
        <w:r w:rsidR="00C030DA" w:rsidRPr="00287088">
          <w:rPr>
            <w:rStyle w:val="Collegamentoipertestuale"/>
            <w:rFonts w:ascii="Calibri" w:hAnsi="Calibri" w:cs="Calibri"/>
            <w:b/>
            <w:bCs/>
            <w:kern w:val="0"/>
          </w:rPr>
          <w:t>online sul sito aziendale</w:t>
        </w:r>
      </w:hyperlink>
      <w:r w:rsidR="00C030DA" w:rsidRPr="00C05A76">
        <w:rPr>
          <w:rFonts w:ascii="Calibri" w:hAnsi="Calibri" w:cs="Calibri"/>
          <w:kern w:val="0"/>
        </w:rPr>
        <w:t xml:space="preserve">. </w:t>
      </w:r>
    </w:p>
    <w:p w14:paraId="08EBCE5C" w14:textId="6F9FD954" w:rsidR="009D75B2" w:rsidRPr="00BC7CFE" w:rsidRDefault="009D75B2" w:rsidP="00BC7CFE">
      <w:pPr>
        <w:jc w:val="right"/>
        <w:rPr>
          <w:rFonts w:ascii="Calibri" w:hAnsi="Calibri" w:cs="Calibri"/>
          <w:i/>
          <w:iCs/>
          <w:color w:val="000000"/>
          <w:kern w:val="0"/>
          <w:sz w:val="24"/>
          <w:szCs w:val="24"/>
        </w:rPr>
      </w:pPr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Marsala 19 </w:t>
      </w:r>
      <w:proofErr w:type="gramStart"/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Maggio</w:t>
      </w:r>
      <w:proofErr w:type="gramEnd"/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 2023</w:t>
      </w:r>
    </w:p>
    <w:p w14:paraId="4373C788" w14:textId="4BBA7BE8" w:rsidR="009D75B2" w:rsidRDefault="009D75B2" w:rsidP="009D75B2">
      <w:pPr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UFFICIO STAMPA </w:t>
      </w:r>
      <w:r>
        <w:rPr>
          <w:rFonts w:ascii="Calibri" w:hAnsi="Calibri" w:cs="Calibri"/>
          <w:color w:val="000000"/>
          <w:kern w:val="0"/>
          <w:sz w:val="18"/>
          <w:szCs w:val="18"/>
        </w:rPr>
        <w:br/>
        <w:t xml:space="preserve">Nando Calaciura </w:t>
      </w:r>
      <w:r>
        <w:rPr>
          <w:rFonts w:ascii="Calibri" w:hAnsi="Calibri" w:cs="Calibri"/>
          <w:color w:val="0563C2"/>
          <w:kern w:val="0"/>
          <w:sz w:val="18"/>
          <w:szCs w:val="18"/>
        </w:rPr>
        <w:t xml:space="preserve">calaciura@granviasc.it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cell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>. 338 3229837</w:t>
      </w:r>
    </w:p>
    <w:p w14:paraId="2C90B1CE" w14:textId="47D006DB" w:rsidR="009D75B2" w:rsidRPr="009D75B2" w:rsidRDefault="009D75B2" w:rsidP="009D75B2">
      <w:pPr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PUBBLICHE RELAZIONI </w:t>
      </w:r>
      <w:r>
        <w:rPr>
          <w:rFonts w:ascii="Calibri" w:hAnsi="Calibri" w:cs="Calibri"/>
          <w:color w:val="000000"/>
          <w:kern w:val="0"/>
          <w:sz w:val="18"/>
          <w:szCs w:val="18"/>
        </w:rPr>
        <w:br/>
        <w:t xml:space="preserve">Baldo M. Palermo </w:t>
      </w:r>
      <w:hyperlink r:id="rId12" w:history="1">
        <w:r w:rsidRPr="00571435">
          <w:rPr>
            <w:rStyle w:val="Collegamentoipertestuale"/>
            <w:rFonts w:ascii="Calibri" w:hAnsi="Calibri" w:cs="Calibri"/>
            <w:kern w:val="0"/>
            <w:sz w:val="18"/>
            <w:szCs w:val="18"/>
          </w:rPr>
          <w:t>baldo.palermo@donnafugata.it</w:t>
        </w:r>
      </w:hyperlink>
      <w:r w:rsidR="00405118">
        <w:rPr>
          <w:rFonts w:ascii="Calibri" w:hAnsi="Calibri" w:cs="Calibri"/>
          <w:color w:val="0563C2"/>
          <w:kern w:val="0"/>
          <w:sz w:val="18"/>
          <w:szCs w:val="18"/>
        </w:rPr>
        <w:t xml:space="preserve"> </w:t>
      </w:r>
      <w:proofErr w:type="spellStart"/>
      <w:r w:rsidR="00405118" w:rsidRPr="00405118">
        <w:rPr>
          <w:rFonts w:ascii="Calibri" w:hAnsi="Calibri" w:cs="Calibri"/>
          <w:kern w:val="0"/>
          <w:sz w:val="18"/>
          <w:szCs w:val="18"/>
        </w:rPr>
        <w:t>tel</w:t>
      </w:r>
      <w:proofErr w:type="spellEnd"/>
      <w:r w:rsidR="00405118">
        <w:rPr>
          <w:rFonts w:ascii="Calibri" w:hAnsi="Calibri" w:cs="Calibri"/>
          <w:color w:val="0563C2"/>
          <w:kern w:val="0"/>
          <w:sz w:val="18"/>
          <w:szCs w:val="18"/>
        </w:rPr>
        <w:t xml:space="preserve">: </w:t>
      </w:r>
      <w:r w:rsidR="00405118" w:rsidRPr="00405118">
        <w:rPr>
          <w:rFonts w:ascii="Calibri" w:hAnsi="Calibri" w:cs="Calibri"/>
          <w:color w:val="000000"/>
          <w:kern w:val="0"/>
          <w:sz w:val="18"/>
          <w:szCs w:val="18"/>
        </w:rPr>
        <w:t xml:space="preserve">0923 724 226 </w:t>
      </w:r>
      <w:r w:rsidRPr="00405118">
        <w:rPr>
          <w:rFonts w:ascii="Calibri" w:hAnsi="Calibri" w:cs="Calibri"/>
          <w:color w:val="000000"/>
          <w:kern w:val="0"/>
          <w:sz w:val="18"/>
          <w:szCs w:val="18"/>
        </w:rPr>
        <w:br/>
      </w:r>
      <w:r w:rsidRP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Emanuele Corsale </w:t>
      </w:r>
      <w:hyperlink r:id="rId13" w:history="1">
        <w:r w:rsidRPr="009D75B2">
          <w:rPr>
            <w:rStyle w:val="Collegamentoipertestuale"/>
            <w:sz w:val="18"/>
            <w:szCs w:val="18"/>
          </w:rPr>
          <w:t>emanuele.corsale@donnafugata.it</w:t>
        </w:r>
      </w:hyperlink>
      <w:r w:rsidRP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 w:rsidR="00405118">
        <w:rPr>
          <w:rFonts w:ascii="Calibri" w:hAnsi="Calibri" w:cs="Calibri"/>
          <w:color w:val="000000"/>
          <w:kern w:val="0"/>
          <w:sz w:val="18"/>
          <w:szCs w:val="18"/>
        </w:rPr>
        <w:t>tel</w:t>
      </w:r>
      <w:proofErr w:type="spellEnd"/>
      <w:r w:rsidR="00405118">
        <w:rPr>
          <w:rFonts w:ascii="Calibri" w:hAnsi="Calibri" w:cs="Calibri"/>
          <w:color w:val="000000"/>
          <w:kern w:val="0"/>
          <w:sz w:val="18"/>
          <w:szCs w:val="18"/>
        </w:rPr>
        <w:t xml:space="preserve">: </w:t>
      </w:r>
      <w:r w:rsidR="00405118" w:rsidRPr="00405118">
        <w:rPr>
          <w:rFonts w:ascii="Calibri" w:hAnsi="Calibri" w:cs="Calibri"/>
          <w:color w:val="000000"/>
          <w:kern w:val="0"/>
          <w:sz w:val="18"/>
          <w:szCs w:val="18"/>
        </w:rPr>
        <w:t>0923 724 225</w:t>
      </w:r>
    </w:p>
    <w:sectPr w:rsidR="009D75B2" w:rsidRPr="009D75B2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6AA" w14:textId="77777777" w:rsidR="004C4636" w:rsidRDefault="004C4636" w:rsidP="00F308CD">
      <w:pPr>
        <w:spacing w:after="0" w:line="240" w:lineRule="auto"/>
      </w:pPr>
      <w:r>
        <w:separator/>
      </w:r>
    </w:p>
  </w:endnote>
  <w:endnote w:type="continuationSeparator" w:id="0">
    <w:p w14:paraId="6B07D42D" w14:textId="77777777" w:rsidR="004C4636" w:rsidRDefault="004C4636" w:rsidP="00F3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5D46" w14:textId="77777777" w:rsidR="004C4636" w:rsidRDefault="004C4636" w:rsidP="00F308CD">
      <w:pPr>
        <w:spacing w:after="0" w:line="240" w:lineRule="auto"/>
      </w:pPr>
      <w:r>
        <w:separator/>
      </w:r>
    </w:p>
  </w:footnote>
  <w:footnote w:type="continuationSeparator" w:id="0">
    <w:p w14:paraId="7643349E" w14:textId="77777777" w:rsidR="004C4636" w:rsidRDefault="004C4636" w:rsidP="00F3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23F" w14:textId="5F65F8AB" w:rsidR="00F308CD" w:rsidRDefault="00F308CD" w:rsidP="00F308CD">
    <w:pPr>
      <w:pStyle w:val="Intestazione"/>
      <w:jc w:val="center"/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601AECE" wp14:editId="19342789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1292518" cy="661527"/>
          <wp:effectExtent l="0" t="0" r="3175" b="5715"/>
          <wp:wrapSquare wrapText="bothSides"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2E"/>
    <w:rsid w:val="000738B4"/>
    <w:rsid w:val="000C7DB1"/>
    <w:rsid w:val="001141D5"/>
    <w:rsid w:val="00176B03"/>
    <w:rsid w:val="00197652"/>
    <w:rsid w:val="001A01BD"/>
    <w:rsid w:val="001C0379"/>
    <w:rsid w:val="002123E1"/>
    <w:rsid w:val="00222085"/>
    <w:rsid w:val="00287088"/>
    <w:rsid w:val="002D4B07"/>
    <w:rsid w:val="002F215F"/>
    <w:rsid w:val="00337FA6"/>
    <w:rsid w:val="00355AF5"/>
    <w:rsid w:val="003C7A54"/>
    <w:rsid w:val="003F2069"/>
    <w:rsid w:val="00404A08"/>
    <w:rsid w:val="00405118"/>
    <w:rsid w:val="004A7689"/>
    <w:rsid w:val="004C35F5"/>
    <w:rsid w:val="004C4636"/>
    <w:rsid w:val="004E436E"/>
    <w:rsid w:val="00526364"/>
    <w:rsid w:val="0054383C"/>
    <w:rsid w:val="00543935"/>
    <w:rsid w:val="005D1F22"/>
    <w:rsid w:val="00606953"/>
    <w:rsid w:val="00617118"/>
    <w:rsid w:val="006436AD"/>
    <w:rsid w:val="006823EE"/>
    <w:rsid w:val="006919B2"/>
    <w:rsid w:val="006B3ACC"/>
    <w:rsid w:val="006E3C61"/>
    <w:rsid w:val="007C56FB"/>
    <w:rsid w:val="007D7018"/>
    <w:rsid w:val="007F4559"/>
    <w:rsid w:val="00853BB7"/>
    <w:rsid w:val="008A5C5E"/>
    <w:rsid w:val="008C7566"/>
    <w:rsid w:val="008C7D9F"/>
    <w:rsid w:val="00956D4B"/>
    <w:rsid w:val="00994222"/>
    <w:rsid w:val="009C36E2"/>
    <w:rsid w:val="009D75B2"/>
    <w:rsid w:val="00AB2B2E"/>
    <w:rsid w:val="00AD3BF4"/>
    <w:rsid w:val="00B612BE"/>
    <w:rsid w:val="00B8298B"/>
    <w:rsid w:val="00BC7CFE"/>
    <w:rsid w:val="00BE6FA7"/>
    <w:rsid w:val="00C030DA"/>
    <w:rsid w:val="00C05A76"/>
    <w:rsid w:val="00C35D1D"/>
    <w:rsid w:val="00CB6FD6"/>
    <w:rsid w:val="00D43512"/>
    <w:rsid w:val="00D66C1B"/>
    <w:rsid w:val="00D8018B"/>
    <w:rsid w:val="00D811C4"/>
    <w:rsid w:val="00E45270"/>
    <w:rsid w:val="00EA4C7E"/>
    <w:rsid w:val="00EA689E"/>
    <w:rsid w:val="00EB723F"/>
    <w:rsid w:val="00ED56E4"/>
    <w:rsid w:val="00EE45C0"/>
    <w:rsid w:val="00EE4666"/>
    <w:rsid w:val="00F308CD"/>
    <w:rsid w:val="00F67E04"/>
    <w:rsid w:val="00F918CD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8AE4"/>
  <w15:chartTrackingRefBased/>
  <w15:docId w15:val="{65708FBB-904B-460A-8A38-43116E1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5B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30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8CD"/>
  </w:style>
  <w:style w:type="paragraph" w:styleId="Pidipagina">
    <w:name w:val="footer"/>
    <w:basedOn w:val="Normale"/>
    <w:link w:val="PidipaginaCarattere"/>
    <w:uiPriority w:val="99"/>
    <w:unhideWhenUsed/>
    <w:rsid w:val="00F30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8CD"/>
  </w:style>
  <w:style w:type="character" w:styleId="Collegamentovisitato">
    <w:name w:val="FollowedHyperlink"/>
    <w:basedOn w:val="Carpredefinitoparagrafo"/>
    <w:uiPriority w:val="99"/>
    <w:semiHidden/>
    <w:unhideWhenUsed/>
    <w:rsid w:val="00C030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nuele.corsale@donnafuga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do.palermo@donnafugat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it.donnafugata.it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8AADD3B6E554CBCBCA495874757CB" ma:contentTypeVersion="2" ma:contentTypeDescription="Creare un nuovo documento." ma:contentTypeScope="" ma:versionID="c0f78a145c9363df78e794bdd4938868">
  <xsd:schema xmlns:xsd="http://www.w3.org/2001/XMLSchema" xmlns:xs="http://www.w3.org/2001/XMLSchema" xmlns:p="http://schemas.microsoft.com/office/2006/metadata/properties" xmlns:ns3="1b4539b6-e4ff-4796-9e15-3a155d79e552" targetNamespace="http://schemas.microsoft.com/office/2006/metadata/properties" ma:root="true" ma:fieldsID="4c9fe51c569f0c5d6aecb3f08cb8347f" ns3:_="">
    <xsd:import namespace="1b4539b6-e4ff-4796-9e15-3a155d79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9b6-e4ff-4796-9e15-3a155d79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8E55-680B-474C-B1AB-3280EA51F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218AF-D6DE-4D18-BB0A-97F8E2F24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407B7-D5E0-48EA-956E-0003FDA9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39b6-e4ff-4796-9e15-3a155d79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C09B0-30E0-4E99-8122-AC12646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Donnafugata</cp:lastModifiedBy>
  <cp:revision>9</cp:revision>
  <cp:lastPrinted>2023-05-19T15:16:00Z</cp:lastPrinted>
  <dcterms:created xsi:type="dcterms:W3CDTF">2023-05-19T15:33:00Z</dcterms:created>
  <dcterms:modified xsi:type="dcterms:W3CDTF">2023-05-19T15:40:00Z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0x010100B488AADD3B6E554CBCBCA495874757CB</vt:lpwstr>
  </property>
</Properties>
</file>