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3E47" w14:textId="63F6C275" w:rsidR="00C85900" w:rsidRPr="00983C51" w:rsidRDefault="00C85900" w:rsidP="00CE32BF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983C51">
        <w:rPr>
          <w:rFonts w:ascii="Arial" w:hAnsi="Arial" w:cs="Arial"/>
          <w:b/>
          <w:bCs/>
          <w:sz w:val="28"/>
          <w:szCs w:val="28"/>
          <w:lang w:val="en-GB"/>
        </w:rPr>
        <w:t xml:space="preserve">Donnafugata together with Dolce&amp;Gabbana </w:t>
      </w:r>
      <w:r w:rsidRPr="00983C51">
        <w:rPr>
          <w:rFonts w:ascii="Arial" w:hAnsi="Arial" w:cs="Arial"/>
          <w:sz w:val="28"/>
          <w:szCs w:val="28"/>
          <w:lang w:val="en-GB"/>
        </w:rPr>
        <w:br/>
      </w:r>
      <w:r w:rsidRPr="00983C51">
        <w:rPr>
          <w:rFonts w:ascii="Arial" w:hAnsi="Arial" w:cs="Arial"/>
          <w:b/>
          <w:bCs/>
          <w:sz w:val="28"/>
          <w:szCs w:val="28"/>
          <w:lang w:val="en-GB"/>
        </w:rPr>
        <w:t xml:space="preserve">to celebrate the beauty of </w:t>
      </w:r>
      <w:r w:rsidR="005A6E6B">
        <w:rPr>
          <w:rFonts w:ascii="Arial" w:hAnsi="Arial" w:cs="Arial"/>
          <w:b/>
          <w:bCs/>
          <w:sz w:val="28"/>
          <w:szCs w:val="28"/>
          <w:lang w:val="en-GB"/>
        </w:rPr>
        <w:t>Alta Moda</w:t>
      </w:r>
      <w:r w:rsidRPr="00983C51">
        <w:rPr>
          <w:rFonts w:ascii="Arial" w:hAnsi="Arial" w:cs="Arial"/>
          <w:b/>
          <w:bCs/>
          <w:sz w:val="28"/>
          <w:szCs w:val="28"/>
          <w:lang w:val="en-GB"/>
        </w:rPr>
        <w:t xml:space="preserve"> in Puglia</w:t>
      </w:r>
    </w:p>
    <w:p w14:paraId="523760A7" w14:textId="4CA92E5D" w:rsidR="00CE32BF" w:rsidRPr="00983C51" w:rsidRDefault="00C85900" w:rsidP="00CE32BF">
      <w:pPr>
        <w:spacing w:line="276" w:lineRule="auto"/>
        <w:jc w:val="center"/>
        <w:rPr>
          <w:rFonts w:ascii="Arial" w:hAnsi="Arial" w:cs="Arial"/>
          <w:i/>
          <w:iCs/>
          <w:sz w:val="28"/>
          <w:szCs w:val="28"/>
          <w:lang w:val="en-GB"/>
        </w:rPr>
      </w:pPr>
      <w:r w:rsidRPr="00983C51">
        <w:rPr>
          <w:rFonts w:ascii="Arial" w:hAnsi="Arial" w:cs="Arial"/>
          <w:i/>
          <w:iCs/>
          <w:sz w:val="28"/>
          <w:szCs w:val="28"/>
          <w:lang w:val="en-GB"/>
        </w:rPr>
        <w:t xml:space="preserve">The most evocative locations of the Valle d’Itria formed the backdrop to the annual Dolce&amp;Gabbana </w:t>
      </w:r>
      <w:r w:rsidR="005A6E6B">
        <w:rPr>
          <w:rFonts w:ascii="Arial" w:hAnsi="Arial" w:cs="Arial"/>
          <w:i/>
          <w:iCs/>
          <w:sz w:val="28"/>
          <w:szCs w:val="28"/>
          <w:lang w:val="en-GB"/>
        </w:rPr>
        <w:t>Alta Moda</w:t>
      </w:r>
      <w:r w:rsidRPr="00983C51">
        <w:rPr>
          <w:rFonts w:ascii="Arial" w:hAnsi="Arial" w:cs="Arial"/>
          <w:i/>
          <w:iCs/>
          <w:sz w:val="28"/>
          <w:szCs w:val="28"/>
          <w:lang w:val="en-GB"/>
        </w:rPr>
        <w:t xml:space="preserve"> events. The wines of the collection created in collaboration with Donnafugata were also on show</w:t>
      </w:r>
    </w:p>
    <w:p w14:paraId="142879D2" w14:textId="67226D3C" w:rsidR="00C85900" w:rsidRPr="00983C51" w:rsidRDefault="00C24193" w:rsidP="00CE32BF">
      <w:pPr>
        <w:spacing w:line="240" w:lineRule="auto"/>
        <w:jc w:val="both"/>
        <w:rPr>
          <w:rFonts w:ascii="Arial" w:hAnsi="Arial" w:cs="Arial"/>
          <w:i/>
          <w:iCs/>
          <w:sz w:val="28"/>
          <w:szCs w:val="28"/>
          <w:lang w:val="en-GB"/>
        </w:rPr>
      </w:pPr>
      <w:r w:rsidRPr="00983C51">
        <w:rPr>
          <w:rFonts w:ascii="Arial" w:hAnsi="Arial"/>
          <w:noProof/>
          <w:sz w:val="28"/>
          <w:szCs w:val="28"/>
          <w:lang w:val="en-GB"/>
        </w:rPr>
        <w:drawing>
          <wp:anchor distT="0" distB="0" distL="114300" distR="114300" simplePos="0" relativeHeight="251659264" behindDoc="1" locked="0" layoutInCell="1" allowOverlap="1" wp14:anchorId="3EC62C40" wp14:editId="38F7F0A0">
            <wp:simplePos x="0" y="0"/>
            <wp:positionH relativeFrom="margin">
              <wp:posOffset>2804160</wp:posOffset>
            </wp:positionH>
            <wp:positionV relativeFrom="margin">
              <wp:posOffset>1386205</wp:posOffset>
            </wp:positionV>
            <wp:extent cx="3243580" cy="1891665"/>
            <wp:effectExtent l="0" t="0" r="0" b="0"/>
            <wp:wrapSquare wrapText="bothSides"/>
            <wp:docPr id="13413275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9" r="3614" b="19879"/>
                    <a:stretch/>
                  </pic:blipFill>
                  <pic:spPr bwMode="auto">
                    <a:xfrm>
                      <a:off x="0" y="0"/>
                      <a:ext cx="3243580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3C51">
        <w:rPr>
          <w:kern w:val="0"/>
          <w:sz w:val="4"/>
          <w:szCs w:val="4"/>
          <w:lang w:val="en-GB"/>
          <w14:ligatures w14:val="none"/>
        </w:rPr>
        <w:br/>
      </w:r>
      <w:r w:rsidRPr="00983C51">
        <w:rPr>
          <w:kern w:val="0"/>
          <w:sz w:val="24"/>
          <w:szCs w:val="24"/>
          <w:lang w:val="en-GB"/>
          <w14:ligatures w14:val="none"/>
        </w:rPr>
        <w:t xml:space="preserve">From 8 to 11 July 2023, the Valle d’Itria was the location for a series of spectacular Dolce&amp;Gabbana events dedicated to the unique </w:t>
      </w:r>
      <w:r w:rsidRPr="00983C51">
        <w:rPr>
          <w:b/>
          <w:bCs/>
          <w:kern w:val="0"/>
          <w:sz w:val="24"/>
          <w:szCs w:val="24"/>
          <w:lang w:val="en-GB"/>
          <w14:ligatures w14:val="none"/>
        </w:rPr>
        <w:t>Alta Moda</w:t>
      </w:r>
      <w:r w:rsidRPr="00983C51">
        <w:rPr>
          <w:kern w:val="0"/>
          <w:sz w:val="24"/>
          <w:szCs w:val="24"/>
          <w:lang w:val="en-GB"/>
          <w14:ligatures w14:val="none"/>
        </w:rPr>
        <w:t xml:space="preserve">, </w:t>
      </w:r>
      <w:r w:rsidRPr="00983C51">
        <w:rPr>
          <w:b/>
          <w:bCs/>
          <w:kern w:val="0"/>
          <w:sz w:val="24"/>
          <w:szCs w:val="24"/>
          <w:lang w:val="en-GB"/>
          <w14:ligatures w14:val="none"/>
        </w:rPr>
        <w:t>Alta Sartoria</w:t>
      </w:r>
      <w:r w:rsidRPr="00983C51">
        <w:rPr>
          <w:kern w:val="0"/>
          <w:sz w:val="24"/>
          <w:szCs w:val="24"/>
          <w:lang w:val="en-GB"/>
          <w14:ligatures w14:val="none"/>
        </w:rPr>
        <w:t xml:space="preserve"> and </w:t>
      </w:r>
      <w:r w:rsidRPr="00983C51">
        <w:rPr>
          <w:b/>
          <w:bCs/>
          <w:kern w:val="0"/>
          <w:sz w:val="24"/>
          <w:szCs w:val="24"/>
          <w:lang w:val="en-GB"/>
          <w14:ligatures w14:val="none"/>
        </w:rPr>
        <w:t xml:space="preserve">Alta Gioielleria </w:t>
      </w:r>
      <w:r w:rsidRPr="00983C51">
        <w:rPr>
          <w:kern w:val="0"/>
          <w:sz w:val="24"/>
          <w:szCs w:val="24"/>
          <w:lang w:val="en-GB"/>
          <w14:ligatures w14:val="none"/>
        </w:rPr>
        <w:t>collections.</w:t>
      </w:r>
    </w:p>
    <w:p w14:paraId="7994DC62" w14:textId="26ACCBF0" w:rsidR="00387CEA" w:rsidRPr="00983C51" w:rsidRDefault="00387CEA" w:rsidP="00CE32BF">
      <w:pPr>
        <w:spacing w:before="120" w:after="120" w:line="276" w:lineRule="auto"/>
        <w:jc w:val="both"/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</w:pPr>
      <w:r w:rsidRPr="00983C51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t>The values of Italian</w:t>
      </w:r>
      <w:r w:rsidRPr="00983C51">
        <w:rPr>
          <w:rFonts w:eastAsia="Times New Roman" w:cstheme="minorHAnsi"/>
          <w:b/>
          <w:bCs/>
          <w:kern w:val="0"/>
          <w:sz w:val="24"/>
          <w:szCs w:val="24"/>
          <w:lang w:val="en-GB"/>
          <w14:ligatures w14:val="none"/>
        </w:rPr>
        <w:t xml:space="preserve"> creativity and artisanship</w:t>
      </w:r>
      <w:r w:rsidRPr="00983C51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t xml:space="preserve">, distinctive traits of the wines jointly produced by </w:t>
      </w:r>
      <w:r w:rsidRPr="00983C51">
        <w:rPr>
          <w:rFonts w:eastAsia="Times New Roman" w:cstheme="minorHAnsi"/>
          <w:b/>
          <w:bCs/>
          <w:kern w:val="0"/>
          <w:sz w:val="24"/>
          <w:szCs w:val="24"/>
          <w:lang w:val="en-GB"/>
          <w14:ligatures w14:val="none"/>
        </w:rPr>
        <w:t>Dolce&amp;Gabbana and Donnafugata</w:t>
      </w:r>
      <w:r w:rsidRPr="00983C51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t>, met the unmistakable flavours of Puglia in a celebration of authentic Italian hospitality.</w:t>
      </w:r>
    </w:p>
    <w:p w14:paraId="470D943A" w14:textId="0CEC7A74" w:rsidR="00CE32BF" w:rsidRPr="00983C51" w:rsidRDefault="008B1422" w:rsidP="00CE32BF">
      <w:pPr>
        <w:spacing w:before="120" w:after="120" w:line="276" w:lineRule="auto"/>
        <w:jc w:val="both"/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</w:pPr>
      <w:r w:rsidRPr="00983C51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t xml:space="preserve">In Fasano, Alberobello and Ostuni, all eyes were on the </w:t>
      </w:r>
      <w:r w:rsidRPr="00983C51">
        <w:rPr>
          <w:rFonts w:eastAsia="Times New Roman" w:cstheme="minorHAnsi"/>
          <w:b/>
          <w:bCs/>
          <w:kern w:val="0"/>
          <w:sz w:val="24"/>
          <w:szCs w:val="24"/>
          <w:lang w:val="en-GB"/>
          <w14:ligatures w14:val="none"/>
        </w:rPr>
        <w:t xml:space="preserve">Rosa </w:t>
      </w:r>
      <w:r w:rsidRPr="00983C51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t xml:space="preserve">rosé, the elegant volcanic wines of Etna - the </w:t>
      </w:r>
      <w:r w:rsidRPr="00983C51">
        <w:rPr>
          <w:rFonts w:eastAsia="Times New Roman" w:cstheme="minorHAnsi"/>
          <w:b/>
          <w:bCs/>
          <w:kern w:val="0"/>
          <w:sz w:val="24"/>
          <w:szCs w:val="24"/>
          <w:lang w:val="en-GB"/>
          <w14:ligatures w14:val="none"/>
        </w:rPr>
        <w:t>Isolano</w:t>
      </w:r>
      <w:r w:rsidRPr="00983C51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t xml:space="preserve"> white and the </w:t>
      </w:r>
      <w:r w:rsidRPr="00983C51">
        <w:rPr>
          <w:rFonts w:eastAsia="Times New Roman" w:cstheme="minorHAnsi"/>
          <w:b/>
          <w:bCs/>
          <w:kern w:val="0"/>
          <w:sz w:val="24"/>
          <w:szCs w:val="24"/>
          <w:lang w:val="en-GB"/>
          <w14:ligatures w14:val="none"/>
        </w:rPr>
        <w:t xml:space="preserve">Cuordilava </w:t>
      </w:r>
      <w:r w:rsidRPr="00983C51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t xml:space="preserve">red - as well as the prestigious </w:t>
      </w:r>
      <w:r w:rsidRPr="00983C51">
        <w:rPr>
          <w:rFonts w:eastAsia="Times New Roman" w:cstheme="minorHAnsi"/>
          <w:b/>
          <w:bCs/>
          <w:kern w:val="0"/>
          <w:sz w:val="24"/>
          <w:szCs w:val="24"/>
          <w:lang w:val="en-GB"/>
          <w14:ligatures w14:val="none"/>
        </w:rPr>
        <w:t xml:space="preserve">Tancredi </w:t>
      </w:r>
      <w:r w:rsidRPr="00983C51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t>red.</w:t>
      </w:r>
    </w:p>
    <w:p w14:paraId="5A2BF737" w14:textId="0BEC8D11" w:rsidR="00CE32BF" w:rsidRPr="00983C51" w:rsidRDefault="00486C8F" w:rsidP="00CE32BF">
      <w:pPr>
        <w:spacing w:before="120" w:after="120" w:line="276" w:lineRule="auto"/>
        <w:jc w:val="both"/>
        <w:rPr>
          <w:sz w:val="24"/>
          <w:szCs w:val="24"/>
          <w:lang w:val="en-GB"/>
        </w:rPr>
      </w:pPr>
      <w:r w:rsidRPr="00983C51">
        <w:rPr>
          <w:sz w:val="24"/>
          <w:szCs w:val="24"/>
          <w:lang w:val="en-GB"/>
        </w:rPr>
        <w:t xml:space="preserve">Fascinated by the colour pink, Dolce&amp;Gabbana were particularly keen on producing the </w:t>
      </w:r>
      <w:r w:rsidRPr="00983C51">
        <w:rPr>
          <w:b/>
          <w:bCs/>
          <w:sz w:val="24"/>
          <w:szCs w:val="24"/>
          <w:lang w:val="en-GB"/>
        </w:rPr>
        <w:t>Rosa</w:t>
      </w:r>
      <w:r w:rsidRPr="00983C51">
        <w:rPr>
          <w:sz w:val="24"/>
          <w:szCs w:val="24"/>
          <w:lang w:val="en-GB"/>
        </w:rPr>
        <w:t xml:space="preserve"> wine. This select wine was created from an original blend of two of the island’s most traditional native grapes: Nerello Mascalese and Nocera.</w:t>
      </w:r>
    </w:p>
    <w:p w14:paraId="28301EEF" w14:textId="64A0E7E1" w:rsidR="00CE32BF" w:rsidRPr="00983C51" w:rsidRDefault="00E00185" w:rsidP="00CE32BF">
      <w:pPr>
        <w:spacing w:before="120" w:after="120" w:line="276" w:lineRule="auto"/>
        <w:jc w:val="both"/>
        <w:rPr>
          <w:sz w:val="24"/>
          <w:szCs w:val="24"/>
          <w:lang w:val="en-GB"/>
        </w:rPr>
      </w:pPr>
      <w:r w:rsidRPr="00983C51">
        <w:rPr>
          <w:b/>
          <w:bCs/>
          <w:sz w:val="24"/>
          <w:szCs w:val="24"/>
          <w:lang w:val="en-GB"/>
        </w:rPr>
        <w:t>Isolano</w:t>
      </w:r>
      <w:r w:rsidRPr="00983C51">
        <w:rPr>
          <w:sz w:val="24"/>
          <w:szCs w:val="24"/>
          <w:lang w:val="en-GB"/>
        </w:rPr>
        <w:t xml:space="preserve"> is an enveloping white bursting with character which is produced on the northern slopes of Etna from a careful selection of Carricante grapes.</w:t>
      </w:r>
    </w:p>
    <w:p w14:paraId="01B099F4" w14:textId="0080B4B3" w:rsidR="00CE32BF" w:rsidRPr="00983C51" w:rsidRDefault="00372B71" w:rsidP="00CE32BF">
      <w:pPr>
        <w:spacing w:before="120" w:after="120" w:line="276" w:lineRule="auto"/>
        <w:jc w:val="both"/>
        <w:rPr>
          <w:sz w:val="24"/>
          <w:szCs w:val="24"/>
          <w:lang w:val="en-GB"/>
        </w:rPr>
      </w:pPr>
      <w:r w:rsidRPr="00983C51">
        <w:rPr>
          <w:b/>
          <w:bCs/>
          <w:sz w:val="24"/>
          <w:szCs w:val="24"/>
          <w:lang w:val="en-GB"/>
        </w:rPr>
        <w:t>Cuordilava</w:t>
      </w:r>
      <w:r w:rsidRPr="00983C51">
        <w:rPr>
          <w:sz w:val="24"/>
          <w:szCs w:val="24"/>
          <w:lang w:val="en-GB"/>
        </w:rPr>
        <w:t xml:space="preserve"> is an elegant red produced on the slopes of Etna from Nerello Mascalese grapes. The incredible personality of </w:t>
      </w:r>
      <w:r w:rsidRPr="00983C51">
        <w:rPr>
          <w:b/>
          <w:bCs/>
          <w:sz w:val="24"/>
          <w:szCs w:val="24"/>
          <w:lang w:val="en-GB"/>
        </w:rPr>
        <w:t>Cuordilava</w:t>
      </w:r>
      <w:r w:rsidRPr="00983C51">
        <w:rPr>
          <w:sz w:val="24"/>
          <w:szCs w:val="24"/>
          <w:lang w:val="en-GB"/>
        </w:rPr>
        <w:t xml:space="preserve"> is enhanced by its strong ruby red colour that recalls the lava of the volcano as it bursts from the crater with all its energy.</w:t>
      </w:r>
    </w:p>
    <w:p w14:paraId="59C477B1" w14:textId="74E8C8BE" w:rsidR="00372B71" w:rsidRPr="00983C51" w:rsidRDefault="00372B71" w:rsidP="00CE32BF">
      <w:pPr>
        <w:spacing w:before="120" w:after="120" w:line="276" w:lineRule="auto"/>
        <w:jc w:val="both"/>
        <w:rPr>
          <w:sz w:val="24"/>
          <w:szCs w:val="24"/>
          <w:lang w:val="en-GB"/>
        </w:rPr>
      </w:pPr>
      <w:r w:rsidRPr="00983C51">
        <w:rPr>
          <w:b/>
          <w:bCs/>
          <w:sz w:val="24"/>
          <w:szCs w:val="24"/>
          <w:lang w:val="en-GB"/>
        </w:rPr>
        <w:t xml:space="preserve">Tancredi </w:t>
      </w:r>
      <w:r w:rsidRPr="00983C51">
        <w:rPr>
          <w:sz w:val="24"/>
          <w:szCs w:val="24"/>
          <w:lang w:val="en-GB"/>
        </w:rPr>
        <w:t xml:space="preserve">is the historic red that Donnafugata has dedicated to its partnership with Dolce&amp;Gabbana. A “revolutionary” wine, created in 1990 from what was an innovative blend at the time: the international Cabernet Sauvignon and the native Nero d’Avola. The name </w:t>
      </w:r>
      <w:r w:rsidRPr="00983C51">
        <w:rPr>
          <w:b/>
          <w:bCs/>
          <w:sz w:val="24"/>
          <w:szCs w:val="24"/>
          <w:lang w:val="en-GB"/>
        </w:rPr>
        <w:t>Tancredi</w:t>
      </w:r>
      <w:r w:rsidRPr="00983C51">
        <w:rPr>
          <w:sz w:val="24"/>
          <w:szCs w:val="24"/>
          <w:lang w:val="en-GB"/>
        </w:rPr>
        <w:t xml:space="preserve"> brings to mind one of the main characters in the novel “The Leopard”, an inexhaustible source of inspiration also for Dolce&amp;Gabbana.</w:t>
      </w:r>
    </w:p>
    <w:p w14:paraId="1D7FA873" w14:textId="1933B24F" w:rsidR="00853BB7" w:rsidRPr="00983C51" w:rsidRDefault="008B1422" w:rsidP="00CE32BF">
      <w:pPr>
        <w:spacing w:before="120" w:after="120" w:line="276" w:lineRule="auto"/>
        <w:jc w:val="both"/>
        <w:rPr>
          <w:sz w:val="24"/>
          <w:szCs w:val="24"/>
          <w:lang w:val="en-GB"/>
        </w:rPr>
      </w:pPr>
      <w:r w:rsidRPr="00983C51">
        <w:rPr>
          <w:sz w:val="24"/>
          <w:szCs w:val="24"/>
          <w:lang w:val="en-GB"/>
        </w:rPr>
        <w:t xml:space="preserve">With this celebration of the beauty of </w:t>
      </w:r>
      <w:r w:rsidR="00837B49">
        <w:rPr>
          <w:sz w:val="24"/>
          <w:szCs w:val="24"/>
          <w:lang w:val="en-GB"/>
        </w:rPr>
        <w:t xml:space="preserve">Alta Moda </w:t>
      </w:r>
      <w:r w:rsidRPr="00983C51">
        <w:rPr>
          <w:sz w:val="24"/>
          <w:szCs w:val="24"/>
          <w:lang w:val="en-GB"/>
        </w:rPr>
        <w:t>in Puglia, the partnership between Donnafugata and Dolce&amp;Gabbana, which for years has promoted the values of Italian excellence all over the world, therefore continues to go from strength to strength.</w:t>
      </w:r>
    </w:p>
    <w:p w14:paraId="1F842F64" w14:textId="77777777" w:rsidR="00D964B5" w:rsidRDefault="00155DAF" w:rsidP="00D964B5">
      <w:pPr>
        <w:spacing w:line="276" w:lineRule="auto"/>
        <w:jc w:val="right"/>
        <w:rPr>
          <w:rFonts w:cstheme="minorHAnsi"/>
          <w:i/>
          <w:iCs/>
          <w:lang w:val="en-GB"/>
        </w:rPr>
      </w:pPr>
      <w:r w:rsidRPr="00983C51">
        <w:rPr>
          <w:rFonts w:cstheme="minorHAnsi"/>
          <w:i/>
          <w:iCs/>
          <w:lang w:val="en-GB"/>
        </w:rPr>
        <w:t>Marsala, July 11th, 2023</w:t>
      </w:r>
    </w:p>
    <w:p w14:paraId="49EE60B5" w14:textId="766C8198" w:rsidR="002B53BB" w:rsidRDefault="00557C44" w:rsidP="00D964B5">
      <w:pPr>
        <w:spacing w:line="276" w:lineRule="auto"/>
        <w:rPr>
          <w:rFonts w:cstheme="minorHAnsi"/>
          <w:color w:val="000000"/>
          <w:kern w:val="0"/>
          <w:lang w:val="en-GB"/>
        </w:rPr>
      </w:pPr>
      <w:r w:rsidRPr="00983C51">
        <w:rPr>
          <w:rFonts w:cstheme="minorHAnsi"/>
          <w:color w:val="000000"/>
          <w:kern w:val="0"/>
          <w:lang w:val="en-GB"/>
        </w:rPr>
        <w:br/>
        <w:t xml:space="preserve">PUBLIC RELATIONS </w:t>
      </w:r>
      <w:r w:rsidRPr="00983C51">
        <w:rPr>
          <w:rFonts w:cstheme="minorHAnsi"/>
          <w:color w:val="000000"/>
          <w:kern w:val="0"/>
          <w:lang w:val="en-GB"/>
        </w:rPr>
        <w:br/>
        <w:t xml:space="preserve">Baldo M. Palermo </w:t>
      </w:r>
      <w:hyperlink r:id="rId8" w:history="1">
        <w:r w:rsidRPr="00983C51">
          <w:rPr>
            <w:rStyle w:val="Collegamentoipertestuale"/>
            <w:rFonts w:cstheme="minorHAnsi"/>
            <w:kern w:val="0"/>
            <w:lang w:val="en-GB"/>
          </w:rPr>
          <w:t>baldo.palermo@donnafugata.it</w:t>
        </w:r>
      </w:hyperlink>
      <w:r w:rsidRPr="00983C51">
        <w:rPr>
          <w:rFonts w:cstheme="minorHAnsi"/>
          <w:color w:val="0563C2"/>
          <w:kern w:val="0"/>
          <w:lang w:val="en-GB"/>
        </w:rPr>
        <w:t xml:space="preserve"> </w:t>
      </w:r>
      <w:r w:rsidRPr="00983C51">
        <w:rPr>
          <w:rFonts w:cstheme="minorHAnsi"/>
          <w:kern w:val="0"/>
          <w:lang w:val="en-GB"/>
        </w:rPr>
        <w:t>tel</w:t>
      </w:r>
      <w:r w:rsidRPr="00983C51">
        <w:rPr>
          <w:rFonts w:cstheme="minorHAnsi"/>
          <w:color w:val="0563C2"/>
          <w:kern w:val="0"/>
          <w:lang w:val="en-GB"/>
        </w:rPr>
        <w:t xml:space="preserve">. </w:t>
      </w:r>
      <w:r w:rsidRPr="00983C51">
        <w:rPr>
          <w:rFonts w:cstheme="minorHAnsi"/>
          <w:color w:val="000000"/>
          <w:kern w:val="0"/>
          <w:lang w:val="en-GB"/>
        </w:rPr>
        <w:t xml:space="preserve">0923 724 226 </w:t>
      </w:r>
    </w:p>
    <w:p w14:paraId="5321CD39" w14:textId="7851570F" w:rsidR="00D964B5" w:rsidRPr="00D964B5" w:rsidRDefault="00D964B5" w:rsidP="00D964B5">
      <w:pPr>
        <w:spacing w:line="276" w:lineRule="auto"/>
        <w:rPr>
          <w:rFonts w:cstheme="minorHAnsi"/>
          <w:i/>
          <w:iCs/>
        </w:rPr>
      </w:pPr>
      <w:r>
        <w:t xml:space="preserve">Emanuele Corsale </w:t>
      </w:r>
      <w:hyperlink r:id="rId9" w:history="1">
        <w:r>
          <w:rPr>
            <w:rStyle w:val="Collegamentoipertestuale"/>
          </w:rPr>
          <w:t>emanuele.corsale@donnafugata.it</w:t>
        </w:r>
      </w:hyperlink>
      <w:r>
        <w:t xml:space="preserve"> </w:t>
      </w:r>
      <w:proofErr w:type="spellStart"/>
      <w:r>
        <w:t>tel</w:t>
      </w:r>
      <w:proofErr w:type="spellEnd"/>
      <w:r>
        <w:t>: 0923 724 225</w:t>
      </w:r>
    </w:p>
    <w:sectPr w:rsidR="00D964B5" w:rsidRPr="00D964B5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E1401" w14:textId="77777777" w:rsidR="00A67E88" w:rsidRDefault="00A67E88" w:rsidP="00094CAE">
      <w:pPr>
        <w:spacing w:after="0" w:line="240" w:lineRule="auto"/>
      </w:pPr>
      <w:r>
        <w:separator/>
      </w:r>
    </w:p>
  </w:endnote>
  <w:endnote w:type="continuationSeparator" w:id="0">
    <w:p w14:paraId="57F59102" w14:textId="77777777" w:rsidR="00A67E88" w:rsidRDefault="00A67E88" w:rsidP="0009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54CA" w14:textId="77777777" w:rsidR="00A67E88" w:rsidRDefault="00A67E88" w:rsidP="00094CAE">
      <w:pPr>
        <w:spacing w:after="0" w:line="240" w:lineRule="auto"/>
      </w:pPr>
      <w:r>
        <w:separator/>
      </w:r>
    </w:p>
  </w:footnote>
  <w:footnote w:type="continuationSeparator" w:id="0">
    <w:p w14:paraId="4287D06C" w14:textId="77777777" w:rsidR="00A67E88" w:rsidRDefault="00A67E88" w:rsidP="00094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9B93" w14:textId="46467B30" w:rsidR="00094CAE" w:rsidRPr="00094CAE" w:rsidRDefault="00094CAE" w:rsidP="00094CAE">
    <w:pPr>
      <w:pStyle w:val="Intestazione"/>
    </w:pPr>
    <w:r>
      <w:rPr>
        <w:noProof/>
        <w:sz w:val="16"/>
        <w:lang w:val="en-GB"/>
      </w:rPr>
      <w:drawing>
        <wp:anchor distT="0" distB="0" distL="114300" distR="114300" simplePos="0" relativeHeight="251659264" behindDoc="0" locked="0" layoutInCell="1" allowOverlap="1" wp14:anchorId="18F0CA77" wp14:editId="24BDCA25">
          <wp:simplePos x="0" y="0"/>
          <wp:positionH relativeFrom="margin">
            <wp:align>center</wp:align>
          </wp:positionH>
          <wp:positionV relativeFrom="paragraph">
            <wp:posOffset>-334010</wp:posOffset>
          </wp:positionV>
          <wp:extent cx="1292518" cy="661527"/>
          <wp:effectExtent l="0" t="0" r="3175" b="5715"/>
          <wp:wrapSquare wrapText="bothSides"/>
          <wp:docPr id="6" name="Immagine 6" descr="marchio 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 so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518" cy="6615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82"/>
    <w:rsid w:val="000657D1"/>
    <w:rsid w:val="00073082"/>
    <w:rsid w:val="00094CAE"/>
    <w:rsid w:val="000A7FAC"/>
    <w:rsid w:val="000F48AB"/>
    <w:rsid w:val="001302F4"/>
    <w:rsid w:val="00142D07"/>
    <w:rsid w:val="00155DAF"/>
    <w:rsid w:val="002105E3"/>
    <w:rsid w:val="00232484"/>
    <w:rsid w:val="002A1C2B"/>
    <w:rsid w:val="002B53BB"/>
    <w:rsid w:val="002B7AD8"/>
    <w:rsid w:val="002D7E16"/>
    <w:rsid w:val="002E0783"/>
    <w:rsid w:val="002E2090"/>
    <w:rsid w:val="00316949"/>
    <w:rsid w:val="00372B71"/>
    <w:rsid w:val="00387CEA"/>
    <w:rsid w:val="0040472B"/>
    <w:rsid w:val="00486C8F"/>
    <w:rsid w:val="004C2D9F"/>
    <w:rsid w:val="00557C44"/>
    <w:rsid w:val="005A6E6B"/>
    <w:rsid w:val="005A6EEF"/>
    <w:rsid w:val="006025CC"/>
    <w:rsid w:val="00693338"/>
    <w:rsid w:val="006D37B4"/>
    <w:rsid w:val="00732981"/>
    <w:rsid w:val="007441C2"/>
    <w:rsid w:val="00755515"/>
    <w:rsid w:val="00774DAF"/>
    <w:rsid w:val="007D0898"/>
    <w:rsid w:val="007D697D"/>
    <w:rsid w:val="00837B49"/>
    <w:rsid w:val="00853BB7"/>
    <w:rsid w:val="008678FB"/>
    <w:rsid w:val="008B1422"/>
    <w:rsid w:val="009442C6"/>
    <w:rsid w:val="00983C51"/>
    <w:rsid w:val="00A40EBF"/>
    <w:rsid w:val="00A44C5E"/>
    <w:rsid w:val="00A66BA6"/>
    <w:rsid w:val="00A67E88"/>
    <w:rsid w:val="00AD3927"/>
    <w:rsid w:val="00AD4030"/>
    <w:rsid w:val="00B07930"/>
    <w:rsid w:val="00B35E85"/>
    <w:rsid w:val="00B36EEC"/>
    <w:rsid w:val="00C24193"/>
    <w:rsid w:val="00C85900"/>
    <w:rsid w:val="00CE1A41"/>
    <w:rsid w:val="00CE32BF"/>
    <w:rsid w:val="00D0138A"/>
    <w:rsid w:val="00D964B5"/>
    <w:rsid w:val="00DA5EA9"/>
    <w:rsid w:val="00DB6C6C"/>
    <w:rsid w:val="00DC20BE"/>
    <w:rsid w:val="00DE76E3"/>
    <w:rsid w:val="00DF1FCB"/>
    <w:rsid w:val="00DF6DAD"/>
    <w:rsid w:val="00E00185"/>
    <w:rsid w:val="00E07EAC"/>
    <w:rsid w:val="00E26874"/>
    <w:rsid w:val="00E765CA"/>
    <w:rsid w:val="00EC3007"/>
    <w:rsid w:val="00ED56E4"/>
    <w:rsid w:val="00F1155B"/>
    <w:rsid w:val="00FA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F66D"/>
  <w15:chartTrackingRefBased/>
  <w15:docId w15:val="{65867BE6-EE26-46F8-A128-4C527E2A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73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30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57C4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94C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CAE"/>
  </w:style>
  <w:style w:type="paragraph" w:styleId="Pidipagina">
    <w:name w:val="footer"/>
    <w:basedOn w:val="Normale"/>
    <w:link w:val="PidipaginaCarattere"/>
    <w:uiPriority w:val="99"/>
    <w:unhideWhenUsed/>
    <w:rsid w:val="00094C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do.palermo@donnafugat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anuele.corsale@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F89CF-6D7C-4078-A0DF-08755573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Donnafugata</dc:creator>
  <cp:keywords/>
  <dc:description/>
  <cp:lastModifiedBy>Marketing</cp:lastModifiedBy>
  <cp:revision>2</cp:revision>
  <cp:lastPrinted>2023-07-13T10:42:00Z</cp:lastPrinted>
  <dcterms:created xsi:type="dcterms:W3CDTF">2023-07-14T13:44:00Z</dcterms:created>
  <dcterms:modified xsi:type="dcterms:W3CDTF">2023-07-14T13:44:00Z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cb28223143cad7bfaf65c46992edea3d4c33a0aef869bd2e12189a1672c5f57a</vt:lpwstr>
  </property>
</Properties>
</file>